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F9E6F" w14:textId="215CF85B" w:rsidR="00DA2B44" w:rsidRDefault="00DA2B44" w:rsidP="00DA2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hAnsi="Sylfaen" w:cs="Sylfaen"/>
        </w:rPr>
      </w:pPr>
      <w:proofErr w:type="spellStart"/>
      <w:proofErr w:type="gramStart"/>
      <w:r>
        <w:rPr>
          <w:rFonts w:ascii="Sylfaen" w:hAnsi="Sylfaen" w:cs="Sylfaen"/>
        </w:rPr>
        <w:t>დანართი</w:t>
      </w:r>
      <w:proofErr w:type="spellEnd"/>
      <w:proofErr w:type="gramEnd"/>
      <w:r>
        <w:rPr>
          <w:rFonts w:ascii="Sylfaen" w:hAnsi="Sylfaen" w:cs="Sylfaen"/>
        </w:rPr>
        <w:t xml:space="preserve"> №1 </w:t>
      </w:r>
    </w:p>
    <w:p w14:paraId="358DF38C" w14:textId="77777777" w:rsidR="00DA2B44" w:rsidRDefault="00DA2B44" w:rsidP="00DA2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</w:rPr>
      </w:pPr>
    </w:p>
    <w:p w14:paraId="21C51901" w14:textId="77777777" w:rsidR="00DA2B44" w:rsidRDefault="00DA2B44" w:rsidP="008F7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Sylfaen" w:hAnsi="Sylfaen" w:cs="Sylfaen"/>
          <w:b/>
          <w:bCs/>
        </w:rPr>
      </w:pPr>
      <w:proofErr w:type="spellStart"/>
      <w:proofErr w:type="gramStart"/>
      <w:r>
        <w:rPr>
          <w:rFonts w:ascii="Sylfaen" w:hAnsi="Sylfaen" w:cs="Sylfaen"/>
          <w:b/>
          <w:bCs/>
        </w:rPr>
        <w:t>წლიური</w:t>
      </w:r>
      <w:proofErr w:type="spellEnd"/>
      <w:proofErr w:type="gram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ანგარიში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მხარჯავი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დაწესებულების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პროგრამების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ქვეპროგრამების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შესახებ</w:t>
      </w:r>
      <w:proofErr w:type="spellEnd"/>
    </w:p>
    <w:p w14:paraId="342C0977" w14:textId="77777777" w:rsidR="008D5252" w:rsidRPr="00637974" w:rsidRDefault="008D5252" w:rsidP="008F71A0">
      <w:pPr>
        <w:pStyle w:val="Normal00"/>
        <w:spacing w:line="360" w:lineRule="auto"/>
        <w:jc w:val="both"/>
        <w:rPr>
          <w:rFonts w:ascii="Sylfaen" w:eastAsia="Sylfaen" w:hAnsi="Sylfaen"/>
          <w:b/>
          <w:color w:val="000000"/>
          <w:sz w:val="24"/>
          <w:szCs w:val="24"/>
          <w:highlight w:val="yellow"/>
        </w:rPr>
      </w:pPr>
    </w:p>
    <w:p w14:paraId="7FB5B14A" w14:textId="65FD0FF8" w:rsidR="006048C7" w:rsidRPr="006048C7" w:rsidRDefault="008950FD" w:rsidP="008F71A0">
      <w:pPr>
        <w:pStyle w:val="abzacixml"/>
        <w:spacing w:line="360" w:lineRule="auto"/>
      </w:pPr>
      <w:r w:rsidRPr="00637974">
        <w:t>პროგრამის დასახელება</w:t>
      </w:r>
      <w:r w:rsidR="0012594A">
        <w:t xml:space="preserve"> და პროგრამული კოდი</w:t>
      </w:r>
      <w:r w:rsidRPr="00637974">
        <w:t xml:space="preserve">: </w:t>
      </w:r>
      <w:r w:rsidR="006048C7" w:rsidRPr="006048C7">
        <w:t xml:space="preserve">დევნილთა, ეკომიგრანტთა და საარსებო </w:t>
      </w:r>
      <w:r w:rsidR="00BA6E7E">
        <w:t>წყაროებით უზრუნველყოფა (27 06</w:t>
      </w:r>
      <w:r w:rsidR="006048C7" w:rsidRPr="006048C7">
        <w:t>)</w:t>
      </w:r>
    </w:p>
    <w:p w14:paraId="78F6DF17" w14:textId="7A1E83DD" w:rsidR="000A121D" w:rsidRPr="00637974" w:rsidRDefault="000A121D" w:rsidP="008F71A0">
      <w:pPr>
        <w:pStyle w:val="abzacixml"/>
        <w:spacing w:line="360" w:lineRule="auto"/>
      </w:pPr>
    </w:p>
    <w:p w14:paraId="39406CC6" w14:textId="77777777" w:rsidR="0047408C" w:rsidRDefault="00100263" w:rsidP="008F71A0">
      <w:pPr>
        <w:spacing w:line="36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637974">
        <w:rPr>
          <w:rFonts w:ascii="Sylfaen" w:hAnsi="Sylfaen" w:cs="Sylfaen"/>
          <w:b/>
          <w:sz w:val="24"/>
          <w:szCs w:val="24"/>
          <w:lang w:val="ka-GE"/>
        </w:rPr>
        <w:t>პროგრამის</w:t>
      </w:r>
      <w:r w:rsidRPr="00637974">
        <w:rPr>
          <w:rFonts w:ascii="Sylfaen" w:hAnsi="Sylfaen" w:cs="Sylfaen"/>
          <w:b/>
          <w:sz w:val="24"/>
          <w:szCs w:val="24"/>
        </w:rPr>
        <w:t xml:space="preserve"> </w:t>
      </w:r>
      <w:r w:rsidRPr="00637974">
        <w:rPr>
          <w:rFonts w:ascii="Sylfaen" w:hAnsi="Sylfaen" w:cs="Sylfaen"/>
          <w:b/>
          <w:sz w:val="24"/>
          <w:szCs w:val="24"/>
          <w:lang w:val="ka-GE"/>
        </w:rPr>
        <w:t>განმახორციელებელი</w:t>
      </w:r>
      <w:r w:rsidR="0047408C">
        <w:rPr>
          <w:rFonts w:ascii="Sylfaen" w:eastAsia="Sylfaen" w:hAnsi="Sylfaen"/>
          <w:b/>
          <w:sz w:val="24"/>
          <w:szCs w:val="24"/>
        </w:rPr>
        <w:t>:</w:t>
      </w:r>
    </w:p>
    <w:p w14:paraId="7445A6A9" w14:textId="7799AFEF" w:rsidR="008950FD" w:rsidRPr="006C0F18" w:rsidRDefault="006C0F18" w:rsidP="008F71A0">
      <w:pPr>
        <w:spacing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spellStart"/>
      <w:proofErr w:type="gramStart"/>
      <w:r w:rsidRPr="006C0F18">
        <w:rPr>
          <w:rFonts w:ascii="Sylfaen" w:eastAsia="Sylfaen" w:hAnsi="Sylfaen"/>
          <w:sz w:val="24"/>
          <w:szCs w:val="24"/>
        </w:rPr>
        <w:t>სსიპ</w:t>
      </w:r>
      <w:proofErr w:type="spellEnd"/>
      <w:proofErr w:type="gramEnd"/>
      <w:r w:rsidRPr="006C0F18">
        <w:rPr>
          <w:rFonts w:ascii="Sylfaen" w:eastAsia="Sylfaen" w:hAnsi="Sylfaen"/>
          <w:sz w:val="24"/>
          <w:szCs w:val="24"/>
        </w:rPr>
        <w:t xml:space="preserve"> - </w:t>
      </w:r>
      <w:proofErr w:type="spellStart"/>
      <w:r w:rsidRPr="006C0F18">
        <w:rPr>
          <w:rFonts w:ascii="Sylfaen" w:eastAsia="Sylfaen" w:hAnsi="Sylfaen"/>
          <w:sz w:val="24"/>
          <w:szCs w:val="24"/>
        </w:rPr>
        <w:t>დევნილთა</w:t>
      </w:r>
      <w:proofErr w:type="spellEnd"/>
      <w:r w:rsidRPr="006C0F18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6C0F18">
        <w:rPr>
          <w:rFonts w:ascii="Sylfaen" w:eastAsia="Sylfaen" w:hAnsi="Sylfaen"/>
          <w:sz w:val="24"/>
          <w:szCs w:val="24"/>
        </w:rPr>
        <w:t>ეკომიგრანტთა</w:t>
      </w:r>
      <w:proofErr w:type="spellEnd"/>
      <w:r w:rsidRPr="006C0F1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C0F18">
        <w:rPr>
          <w:rFonts w:ascii="Sylfaen" w:eastAsia="Sylfaen" w:hAnsi="Sylfaen"/>
          <w:sz w:val="24"/>
          <w:szCs w:val="24"/>
        </w:rPr>
        <w:t>და</w:t>
      </w:r>
      <w:proofErr w:type="spellEnd"/>
      <w:r w:rsidRPr="006C0F1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C0F18">
        <w:rPr>
          <w:rFonts w:ascii="Sylfaen" w:eastAsia="Sylfaen" w:hAnsi="Sylfaen"/>
          <w:sz w:val="24"/>
          <w:szCs w:val="24"/>
        </w:rPr>
        <w:t>საარსებო</w:t>
      </w:r>
      <w:proofErr w:type="spellEnd"/>
      <w:r w:rsidRPr="006C0F1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C0F18">
        <w:rPr>
          <w:rFonts w:ascii="Sylfaen" w:eastAsia="Sylfaen" w:hAnsi="Sylfaen"/>
          <w:sz w:val="24"/>
          <w:szCs w:val="24"/>
        </w:rPr>
        <w:t>წყაროებით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Pr="006C0F18">
        <w:rPr>
          <w:rFonts w:ascii="Sylfaen" w:eastAsia="Sylfaen" w:hAnsi="Sylfaen"/>
          <w:sz w:val="24"/>
          <w:szCs w:val="24"/>
        </w:rPr>
        <w:t>უზრუნველყოფის</w:t>
      </w:r>
      <w:proofErr w:type="spellEnd"/>
      <w:r w:rsidRPr="006C0F18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6C0F18">
        <w:rPr>
          <w:rFonts w:ascii="Sylfaen" w:eastAsia="Sylfaen" w:hAnsi="Sylfaen"/>
          <w:sz w:val="24"/>
          <w:szCs w:val="24"/>
        </w:rPr>
        <w:t>სააგენტო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>;</w:t>
      </w:r>
    </w:p>
    <w:p w14:paraId="6B7222E7" w14:textId="77777777" w:rsidR="00586B33" w:rsidRPr="00637974" w:rsidRDefault="00586B33" w:rsidP="008F71A0">
      <w:pPr>
        <w:spacing w:after="0" w:line="36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637974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5524099B" w14:textId="6EB8D367" w:rsidR="00586B33" w:rsidRDefault="00586B33" w:rsidP="008F71A0">
      <w:pPr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C0F18">
        <w:rPr>
          <w:rFonts w:ascii="Sylfaen" w:hAnsi="Sylfaen"/>
          <w:sz w:val="24"/>
          <w:szCs w:val="24"/>
          <w:lang w:val="ka-GE"/>
        </w:rPr>
        <w:t xml:space="preserve">იძულებით გადაადგილებულ პირთა - </w:t>
      </w:r>
      <w:proofErr w:type="spellStart"/>
      <w:r w:rsidRPr="006C0F18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AD2BFD">
        <w:rPr>
          <w:rFonts w:ascii="Sylfaen" w:hAnsi="Sylfaen" w:cs="Sylfaen"/>
          <w:sz w:val="24"/>
          <w:szCs w:val="24"/>
          <w:lang w:val="ka-GE"/>
        </w:rPr>
        <w:t xml:space="preserve"> და </w:t>
      </w:r>
      <w:proofErr w:type="spellStart"/>
      <w:r w:rsidRPr="006C0F18">
        <w:rPr>
          <w:rFonts w:ascii="Sylfaen" w:hAnsi="Sylfaen" w:cs="Sylfaen"/>
          <w:sz w:val="24"/>
          <w:szCs w:val="24"/>
        </w:rPr>
        <w:t>ეკომიგრანტთა</w:t>
      </w:r>
      <w:proofErr w:type="spellEnd"/>
      <w:r w:rsidRPr="006C0F18">
        <w:rPr>
          <w:rFonts w:ascii="Sylfaen" w:hAnsi="Sylfaen"/>
          <w:sz w:val="24"/>
          <w:szCs w:val="24"/>
        </w:rPr>
        <w:t xml:space="preserve"> </w:t>
      </w:r>
      <w:proofErr w:type="spellStart"/>
      <w:r w:rsidRPr="006C0F18">
        <w:rPr>
          <w:rFonts w:ascii="Sylfaen" w:hAnsi="Sylfaen" w:cs="Sylfaen"/>
          <w:sz w:val="24"/>
          <w:szCs w:val="24"/>
        </w:rPr>
        <w:t>სოციალურ</w:t>
      </w:r>
      <w:r w:rsidRPr="006C0F18">
        <w:rPr>
          <w:rFonts w:ascii="Sylfaen" w:hAnsi="Sylfaen"/>
          <w:sz w:val="24"/>
          <w:szCs w:val="24"/>
        </w:rPr>
        <w:t>-</w:t>
      </w:r>
      <w:r w:rsidRPr="006C0F18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6C0F18">
        <w:rPr>
          <w:rFonts w:ascii="Sylfaen" w:hAnsi="Sylfaen"/>
          <w:sz w:val="24"/>
          <w:szCs w:val="24"/>
        </w:rPr>
        <w:t xml:space="preserve"> </w:t>
      </w:r>
      <w:proofErr w:type="spellStart"/>
      <w:r w:rsidRPr="006C0F18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6C0F18">
        <w:rPr>
          <w:rFonts w:ascii="Sylfaen" w:hAnsi="Sylfaen"/>
          <w:sz w:val="24"/>
          <w:szCs w:val="24"/>
        </w:rPr>
        <w:t xml:space="preserve"> </w:t>
      </w:r>
      <w:proofErr w:type="spellStart"/>
      <w:r w:rsidRPr="006C0F18">
        <w:rPr>
          <w:rFonts w:ascii="Sylfaen" w:hAnsi="Sylfaen" w:cs="Sylfaen"/>
          <w:sz w:val="24"/>
          <w:szCs w:val="24"/>
        </w:rPr>
        <w:t>გაუმჯობესებ</w:t>
      </w:r>
      <w:proofErr w:type="spellEnd"/>
      <w:r w:rsidRPr="006C0F18">
        <w:rPr>
          <w:rFonts w:ascii="Sylfaen" w:hAnsi="Sylfaen" w:cs="Sylfaen"/>
          <w:sz w:val="24"/>
          <w:szCs w:val="24"/>
          <w:lang w:val="ka-GE"/>
        </w:rPr>
        <w:t>ა.</w:t>
      </w:r>
    </w:p>
    <w:p w14:paraId="79A1F952" w14:textId="77777777" w:rsidR="00BA6E7E" w:rsidRDefault="00BA6E7E" w:rsidP="008F71A0">
      <w:pPr>
        <w:spacing w:after="0" w:line="36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105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5"/>
        <w:gridCol w:w="2410"/>
        <w:gridCol w:w="1496"/>
        <w:gridCol w:w="1530"/>
        <w:gridCol w:w="1260"/>
        <w:gridCol w:w="1260"/>
        <w:gridCol w:w="1440"/>
      </w:tblGrid>
      <w:tr w:rsidR="00BA6E7E" w:rsidRPr="00A77EE9" w14:paraId="06019EDB" w14:textId="77777777" w:rsidTr="00D748D5">
        <w:trPr>
          <w:trHeight w:val="223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AA3C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პროგრამული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BEC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455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დამტკიცებული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722D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სახელმწიფო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ბიუჯეტის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გეგმით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გათვალისწინებული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543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საანგარიშო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პერიოდის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97CE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საკასო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შესრულების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წლიურ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დაზუსტებულ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გეგმასთან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A15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საკუთარი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სახსრებიდან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მიმართული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თანხები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ასეთის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არსებობის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EE9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A77EE9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BA6E7E" w:rsidRPr="00A77EE9" w14:paraId="7506B463" w14:textId="77777777" w:rsidTr="00BA6E7E">
        <w:trPr>
          <w:trHeight w:val="1136"/>
        </w:trPr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E605" w14:textId="09471F42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27 01 07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7BE0" w14:textId="77777777" w:rsidR="00BA6E7E" w:rsidRPr="00BA6E7E" w:rsidRDefault="00BA6E7E" w:rsidP="008F71A0">
            <w:pPr>
              <w:spacing w:line="360" w:lineRule="auto"/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დევნილთა</w:t>
            </w:r>
            <w:proofErr w:type="spellEnd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ეკომიგრანტთა</w:t>
            </w:r>
            <w:proofErr w:type="spellEnd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საარსებო</w:t>
            </w:r>
            <w:proofErr w:type="spellEnd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წყაროებით</w:t>
            </w:r>
            <w:proofErr w:type="spellEnd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6E7E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უზრუნველყოფა</w:t>
            </w:r>
            <w:proofErr w:type="spellEnd"/>
          </w:p>
          <w:p w14:paraId="067FF29C" w14:textId="0886D523" w:rsidR="00BA6E7E" w:rsidRPr="00080043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0543" w14:textId="67F4BA71" w:rsidR="00BA6E7E" w:rsidRPr="00BA6E7E" w:rsidRDefault="00BA6E7E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</w:rPr>
              <w:t>4,215.0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DD30" w14:textId="0BE1ADE0" w:rsidR="00BA6E7E" w:rsidRPr="007304AB" w:rsidRDefault="007304AB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highlight w:val="green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  <w:t>4 651,0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7267" w14:textId="0098C558" w:rsidR="00BA6E7E" w:rsidRPr="007304AB" w:rsidRDefault="007304AB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  <w:t>3 026,3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858D" w14:textId="7CAF55B0" w:rsidR="00BA6E7E" w:rsidRPr="000F0973" w:rsidRDefault="007304AB" w:rsidP="008F71A0">
            <w:pPr>
              <w:spacing w:line="360" w:lineRule="auto"/>
              <w:jc w:val="center"/>
              <w:rPr>
                <w:rFonts w:ascii="Sylfaen" w:hAnsi="Sylfaen" w:cs="Calibri"/>
                <w:b/>
                <w:bCs/>
                <w:color w:val="000000"/>
                <w:sz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lang w:val="ka-GE"/>
              </w:rPr>
              <w:t>65,0</w:t>
            </w:r>
            <w:r w:rsidR="00015314">
              <w:rPr>
                <w:rFonts w:ascii="Sylfaen" w:hAnsi="Sylfaen" w:cs="Calibri"/>
                <w:b/>
                <w:bCs/>
                <w:color w:val="000000"/>
                <w:sz w:val="18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4B89" w14:textId="77777777" w:rsidR="00BA6E7E" w:rsidRPr="00A77EE9" w:rsidRDefault="00BA6E7E" w:rsidP="008F71A0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126B795A" w14:textId="77777777" w:rsidR="00BA6E7E" w:rsidRDefault="00BA6E7E" w:rsidP="008F71A0">
      <w:pPr>
        <w:spacing w:after="0" w:line="36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6013E70" w14:textId="77777777" w:rsidR="00ED7A68" w:rsidRDefault="00ED7A68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EB73DE1" w14:textId="4B90F09C" w:rsidR="00586B33" w:rsidRDefault="00D66792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2594A">
        <w:rPr>
          <w:rFonts w:ascii="Sylfaen" w:hAnsi="Sylfaen" w:cs="Sylfaen"/>
          <w:b/>
          <w:sz w:val="24"/>
          <w:szCs w:val="24"/>
          <w:lang w:val="ka-GE"/>
        </w:rPr>
        <w:t xml:space="preserve">საანგარიშო პერიოდში, </w:t>
      </w:r>
      <w:proofErr w:type="spellStart"/>
      <w:r w:rsidRPr="0012594A">
        <w:rPr>
          <w:rFonts w:ascii="Sylfaen" w:hAnsi="Sylfaen" w:cs="Sylfaen"/>
          <w:b/>
          <w:sz w:val="24"/>
          <w:szCs w:val="24"/>
          <w:lang w:val="ka-GE"/>
        </w:rPr>
        <w:t>ქვეპროგრამ</w:t>
      </w:r>
      <w:r>
        <w:rPr>
          <w:rFonts w:ascii="Sylfaen" w:hAnsi="Sylfaen" w:cs="Sylfaen"/>
          <w:b/>
          <w:sz w:val="24"/>
          <w:szCs w:val="24"/>
          <w:lang w:val="ka-GE"/>
        </w:rPr>
        <w:t>ებ</w:t>
      </w:r>
      <w:r w:rsidRPr="0012594A">
        <w:rPr>
          <w:rFonts w:ascii="Sylfaen" w:hAnsi="Sylfaen" w:cs="Sylfaen"/>
          <w:b/>
          <w:sz w:val="24"/>
          <w:szCs w:val="24"/>
          <w:lang w:val="ka-GE"/>
        </w:rPr>
        <w:t>ის</w:t>
      </w:r>
      <w:proofErr w:type="spellEnd"/>
      <w:r w:rsidRPr="0012594A">
        <w:rPr>
          <w:rFonts w:ascii="Sylfaen" w:hAnsi="Sylfaen" w:cs="Sylfaen"/>
          <w:b/>
          <w:sz w:val="24"/>
          <w:szCs w:val="24"/>
          <w:lang w:val="ka-GE"/>
        </w:rPr>
        <w:t xml:space="preserve"> ფარგლებში განხორციელებული ღონისძიებების მოკლე აღწერა:</w:t>
      </w:r>
    </w:p>
    <w:p w14:paraId="2DA6476D" w14:textId="5D20470E" w:rsidR="007A4DD8" w:rsidRDefault="007A4DD8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039531CC" w14:textId="67B8DCF6" w:rsidR="00B459B2" w:rsidRPr="008F71A0" w:rsidRDefault="007A4DD8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F71A0">
        <w:rPr>
          <w:rFonts w:ascii="Sylfaen" w:hAnsi="Sylfaen" w:cs="Sylfaen"/>
          <w:sz w:val="24"/>
          <w:szCs w:val="24"/>
          <w:lang w:val="ka-GE"/>
        </w:rPr>
        <w:lastRenderedPageBreak/>
        <w:t xml:space="preserve">ელექტრონულად გატარებულია </w:t>
      </w:r>
      <w:r w:rsidR="005407DE">
        <w:rPr>
          <w:rFonts w:ascii="Sylfaen" w:hAnsi="Sylfaen" w:cs="Sylfaen"/>
          <w:sz w:val="24"/>
          <w:szCs w:val="24"/>
          <w:lang w:val="ka-GE"/>
        </w:rPr>
        <w:t>22 142</w:t>
      </w:r>
      <w:r w:rsidRPr="008F71A0">
        <w:rPr>
          <w:rFonts w:ascii="Sylfaen" w:hAnsi="Sylfaen" w:cs="Sylfaen"/>
          <w:sz w:val="24"/>
          <w:szCs w:val="24"/>
          <w:lang w:val="ka-GE"/>
        </w:rPr>
        <w:t xml:space="preserve"> განცხადება, კონსულტაცია გაეწია </w:t>
      </w:r>
      <w:r w:rsidR="005407DE">
        <w:rPr>
          <w:rFonts w:ascii="Sylfaen" w:hAnsi="Sylfaen" w:cs="Sylfaen"/>
          <w:sz w:val="24"/>
          <w:szCs w:val="24"/>
          <w:lang w:val="ka-GE"/>
        </w:rPr>
        <w:t>23 568</w:t>
      </w:r>
      <w:r w:rsidRPr="008F71A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D179D">
        <w:rPr>
          <w:rFonts w:ascii="Sylfaen" w:hAnsi="Sylfaen" w:cs="Sylfaen"/>
          <w:sz w:val="24"/>
          <w:szCs w:val="24"/>
          <w:lang w:val="ka-GE"/>
        </w:rPr>
        <w:t xml:space="preserve">დევნილ </w:t>
      </w:r>
      <w:r w:rsidRPr="008F71A0">
        <w:rPr>
          <w:rFonts w:ascii="Sylfaen" w:hAnsi="Sylfaen" w:cs="Sylfaen"/>
          <w:sz w:val="24"/>
          <w:szCs w:val="24"/>
          <w:lang w:val="ka-GE"/>
        </w:rPr>
        <w:t xml:space="preserve">მოქალაქეს, მათ შორის </w:t>
      </w:r>
      <w:r w:rsidRPr="005407DE">
        <w:rPr>
          <w:rFonts w:ascii="Sylfaen" w:hAnsi="Sylfaen" w:cs="Sylfaen"/>
          <w:sz w:val="24"/>
          <w:szCs w:val="24"/>
          <w:lang w:val="ka-GE"/>
        </w:rPr>
        <w:t>4 118</w:t>
      </w:r>
      <w:r w:rsidRPr="008F71A0">
        <w:rPr>
          <w:rFonts w:ascii="Sylfaen" w:hAnsi="Sylfaen" w:cs="Sylfaen"/>
          <w:sz w:val="24"/>
          <w:szCs w:val="24"/>
          <w:lang w:val="ka-GE"/>
        </w:rPr>
        <w:t xml:space="preserve"> სატელეფონო კონსულტაცია. გაცემულია </w:t>
      </w:r>
      <w:r w:rsidR="005407DE">
        <w:rPr>
          <w:rFonts w:ascii="Sylfaen" w:hAnsi="Sylfaen" w:cs="Sylfaen"/>
          <w:sz w:val="24"/>
          <w:szCs w:val="24"/>
          <w:lang w:val="ka-GE"/>
        </w:rPr>
        <w:t>2 703</w:t>
      </w:r>
      <w:r w:rsidRPr="008F71A0">
        <w:rPr>
          <w:rFonts w:ascii="Sylfaen" w:hAnsi="Sylfaen" w:cs="Sylfaen"/>
          <w:sz w:val="24"/>
          <w:szCs w:val="24"/>
          <w:lang w:val="ka-GE"/>
        </w:rPr>
        <w:t xml:space="preserve"> დევნილის მოწმობა/ბარათი.</w:t>
      </w:r>
    </w:p>
    <w:p w14:paraId="06CDCE36" w14:textId="7B535C89" w:rsidR="00586B33" w:rsidRPr="00B459B2" w:rsidRDefault="00B459B2" w:rsidP="008F71A0">
      <w:pPr>
        <w:tabs>
          <w:tab w:val="left" w:pos="10440"/>
        </w:tabs>
        <w:spacing w:after="0"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459B2">
        <w:rPr>
          <w:rFonts w:ascii="Sylfaen" w:hAnsi="Sylfaen" w:cs="Sylfaen"/>
          <w:sz w:val="24"/>
          <w:szCs w:val="24"/>
          <w:lang w:val="ka-GE"/>
        </w:rPr>
        <w:t>დევნილის</w:t>
      </w:r>
      <w:r>
        <w:rPr>
          <w:rFonts w:ascii="Sylfaen" w:hAnsi="Sylfaen" w:cs="Sylfaen"/>
          <w:sz w:val="24"/>
          <w:szCs w:val="24"/>
          <w:lang w:val="ka-GE"/>
        </w:rPr>
        <w:t xml:space="preserve"> სტატუსი მიენიჭა </w:t>
      </w:r>
      <w:r w:rsidR="00F14E6C">
        <w:rPr>
          <w:rFonts w:ascii="Sylfaen" w:hAnsi="Sylfaen" w:cs="Sylfaen"/>
          <w:sz w:val="24"/>
          <w:szCs w:val="24"/>
        </w:rPr>
        <w:t>3 183</w:t>
      </w:r>
      <w:r>
        <w:rPr>
          <w:rFonts w:ascii="Sylfaen" w:hAnsi="Sylfaen" w:cs="Sylfaen"/>
          <w:sz w:val="24"/>
          <w:szCs w:val="24"/>
          <w:lang w:val="ka-GE"/>
        </w:rPr>
        <w:t xml:space="preserve"> პირს</w:t>
      </w:r>
      <w:r w:rsidR="00AA59DB"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F14E6C">
        <w:rPr>
          <w:rFonts w:ascii="Sylfaen" w:hAnsi="Sylfaen" w:cs="Sylfaen"/>
          <w:sz w:val="24"/>
          <w:szCs w:val="24"/>
        </w:rPr>
        <w:t>190</w:t>
      </w:r>
      <w:r>
        <w:rPr>
          <w:rFonts w:ascii="Sylfaen" w:hAnsi="Sylfaen" w:cs="Sylfaen"/>
          <w:sz w:val="24"/>
          <w:szCs w:val="24"/>
          <w:lang w:val="ka-GE"/>
        </w:rPr>
        <w:t xml:space="preserve"> სრულწლოვანი, </w:t>
      </w:r>
      <w:r w:rsidR="00F14E6C">
        <w:rPr>
          <w:rFonts w:ascii="Sylfaen" w:hAnsi="Sylfaen" w:cs="Sylfaen"/>
          <w:sz w:val="24"/>
          <w:szCs w:val="24"/>
        </w:rPr>
        <w:t>2993</w:t>
      </w:r>
      <w:r>
        <w:rPr>
          <w:rFonts w:ascii="Sylfaen" w:hAnsi="Sylfaen" w:cs="Sylfaen"/>
          <w:sz w:val="24"/>
          <w:szCs w:val="24"/>
          <w:lang w:val="ka-GE"/>
        </w:rPr>
        <w:t xml:space="preserve"> ახალშობილი</w:t>
      </w:r>
      <w:r w:rsidR="007470FA">
        <w:rPr>
          <w:rFonts w:ascii="Sylfaen" w:hAnsi="Sylfaen" w:cs="Sylfaen"/>
          <w:sz w:val="24"/>
          <w:szCs w:val="24"/>
        </w:rPr>
        <w:t xml:space="preserve">) </w:t>
      </w:r>
      <w:r w:rsidR="005B57B3">
        <w:rPr>
          <w:rFonts w:ascii="Sylfaen" w:hAnsi="Sylfaen" w:cs="Sylfaen"/>
          <w:sz w:val="24"/>
          <w:szCs w:val="24"/>
          <w:lang w:val="ka-GE"/>
        </w:rPr>
        <w:t>და სტატუსი აღუდგა</w:t>
      </w:r>
      <w:r w:rsidR="00AA59D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14E6C">
        <w:rPr>
          <w:rFonts w:ascii="Sylfaen" w:hAnsi="Sylfaen" w:cs="Sylfaen"/>
          <w:sz w:val="24"/>
          <w:szCs w:val="24"/>
        </w:rPr>
        <w:t>268</w:t>
      </w:r>
      <w:r w:rsidR="005B57B3">
        <w:rPr>
          <w:rFonts w:ascii="Sylfaen" w:hAnsi="Sylfaen" w:cs="Sylfaen"/>
          <w:sz w:val="24"/>
          <w:szCs w:val="24"/>
          <w:lang w:val="ka-GE"/>
        </w:rPr>
        <w:t xml:space="preserve"> პირს. ამასთანავე</w:t>
      </w:r>
      <w:r w:rsidR="004D618B">
        <w:rPr>
          <w:rFonts w:ascii="Sylfaen" w:hAnsi="Sylfaen" w:cs="Sylfaen"/>
          <w:sz w:val="24"/>
          <w:szCs w:val="24"/>
          <w:lang w:val="ka-GE"/>
        </w:rPr>
        <w:t>,</w:t>
      </w:r>
      <w:r w:rsidR="005B57B3">
        <w:rPr>
          <w:rFonts w:ascii="Sylfaen" w:hAnsi="Sylfaen" w:cs="Sylfaen"/>
          <w:sz w:val="24"/>
          <w:szCs w:val="24"/>
          <w:lang w:val="ka-GE"/>
        </w:rPr>
        <w:t xml:space="preserve"> დევნილის სტატუსი შეუწყდა </w:t>
      </w:r>
      <w:r w:rsidR="00F14E6C">
        <w:rPr>
          <w:rFonts w:ascii="Sylfaen" w:hAnsi="Sylfaen" w:cs="Sylfaen"/>
          <w:sz w:val="24"/>
          <w:szCs w:val="24"/>
        </w:rPr>
        <w:t>1 637</w:t>
      </w:r>
      <w:r w:rsidR="005B57B3">
        <w:rPr>
          <w:rFonts w:ascii="Sylfaen" w:hAnsi="Sylfaen" w:cs="Sylfaen"/>
          <w:sz w:val="24"/>
          <w:szCs w:val="24"/>
          <w:lang w:val="ka-GE"/>
        </w:rPr>
        <w:t xml:space="preserve"> პირს (გარდაცვალების გამო) და </w:t>
      </w:r>
      <w:r w:rsidR="00AA59DB">
        <w:rPr>
          <w:rFonts w:ascii="Sylfaen" w:hAnsi="Sylfaen" w:cs="Sylfaen"/>
          <w:sz w:val="24"/>
          <w:szCs w:val="24"/>
          <w:lang w:val="ka-GE"/>
        </w:rPr>
        <w:t>ჩამოერთვა</w:t>
      </w:r>
      <w:r w:rsidR="00F14E6C">
        <w:rPr>
          <w:rFonts w:ascii="Sylfaen" w:hAnsi="Sylfaen" w:cs="Sylfaen"/>
          <w:sz w:val="24"/>
          <w:szCs w:val="24"/>
          <w:lang w:val="ka-GE"/>
        </w:rPr>
        <w:t xml:space="preserve"> 57 </w:t>
      </w:r>
      <w:r w:rsidR="005B57B3">
        <w:rPr>
          <w:rFonts w:ascii="Sylfaen" w:hAnsi="Sylfaen" w:cs="Sylfaen"/>
          <w:sz w:val="24"/>
          <w:szCs w:val="24"/>
          <w:lang w:val="ka-GE"/>
        </w:rPr>
        <w:t>პირს.</w:t>
      </w:r>
    </w:p>
    <w:p w14:paraId="225B84EA" w14:textId="0827F830" w:rsidR="00015314" w:rsidRPr="00B459B2" w:rsidRDefault="00015314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>ერთჯერადი ფინანსურ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ი დახმარების მისაღებად შემოსული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ებ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იდან  კომისიური წესით დასაფინანსებლად შეირჩა </w:t>
      </w:r>
      <w:r w:rsidR="00F14E6C">
        <w:rPr>
          <w:rFonts w:ascii="Sylfaen" w:eastAsia="Times New Roman" w:hAnsi="Sylfaen" w:cs="Sylfaen"/>
          <w:noProof/>
          <w:sz w:val="24"/>
          <w:szCs w:val="24"/>
        </w:rPr>
        <w:t>9 040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განცხადება და </w:t>
      </w:r>
      <w:r w:rsidR="00F14E6C">
        <w:rPr>
          <w:rFonts w:ascii="Sylfaen" w:eastAsia="Times New Roman" w:hAnsi="Sylfaen" w:cs="Sylfaen"/>
          <w:noProof/>
          <w:sz w:val="24"/>
          <w:szCs w:val="24"/>
        </w:rPr>
        <w:t>9 040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B459B2">
        <w:rPr>
          <w:rFonts w:ascii="Sylfaen" w:eastAsia="Times New Roman" w:hAnsi="Sylfaen" w:cs="Sylfaen"/>
          <w:noProof/>
          <w:sz w:val="24"/>
          <w:szCs w:val="24"/>
          <w:lang w:val="ka-GE"/>
        </w:rPr>
        <w:t>დევნილ ოჯახს გაეწია ფინანსური დახმარება;</w:t>
      </w:r>
    </w:p>
    <w:p w14:paraId="2C06CD64" w14:textId="45F711E0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>დროებითი განსახლების მიზნით საცხოვრებლის დაქირავების ხარჯების ასანაზღაურებლად  შემოსული განცხადებ</w:t>
      </w:r>
      <w:r w:rsidR="00AA59DB">
        <w:rPr>
          <w:rFonts w:ascii="Sylfaen" w:eastAsia="Times New Roman" w:hAnsi="Sylfaen" w:cs="Sylfaen"/>
          <w:noProof/>
          <w:sz w:val="24"/>
          <w:szCs w:val="24"/>
          <w:lang w:val="ka-GE"/>
        </w:rPr>
        <w:t>ებ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იდან </w:t>
      </w:r>
      <w:r w:rsidRPr="00D01E15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კომისიური წესით დასაფინანსებლად </w:t>
      </w:r>
      <w:r w:rsidR="007470F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შირჩა </w:t>
      </w:r>
      <w:r w:rsidR="00F14E6C">
        <w:rPr>
          <w:rFonts w:ascii="Sylfaen" w:eastAsia="Times New Roman" w:hAnsi="Sylfaen" w:cs="Sylfaen"/>
          <w:noProof/>
          <w:sz w:val="24"/>
          <w:szCs w:val="24"/>
        </w:rPr>
        <w:t>1 094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განცხადება და </w:t>
      </w:r>
      <w:r w:rsidR="00F14E6C">
        <w:rPr>
          <w:rFonts w:ascii="Sylfaen" w:eastAsia="Times New Roman" w:hAnsi="Sylfaen" w:cs="Sylfaen"/>
          <w:noProof/>
          <w:sz w:val="24"/>
          <w:szCs w:val="24"/>
        </w:rPr>
        <w:t>1 094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 ოჯახს გაეწია ბინის დაქირავებისათვის ფინანსური დახმარება;</w:t>
      </w:r>
    </w:p>
    <w:p w14:paraId="1C023AA4" w14:textId="61093180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 w:rsidRPr="00DA7461">
        <w:rPr>
          <w:rFonts w:ascii="Sylfaen" w:hAnsi="Sylfaen"/>
          <w:sz w:val="24"/>
          <w:szCs w:val="24"/>
          <w:lang w:val="ka-GE"/>
        </w:rPr>
        <w:t xml:space="preserve">ქ. </w:t>
      </w:r>
      <w:r w:rsidR="007470FA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თბილისის მერიასთან</w:t>
      </w:r>
      <w:r w:rsidR="007470FA" w:rsidRPr="00A77EE9">
        <w:rPr>
          <w:rFonts w:ascii="Sylfaen" w:hAnsi="Sylfaen" w:cs="Arial"/>
          <w:color w:val="000000"/>
          <w:sz w:val="24"/>
          <w:szCs w:val="24"/>
          <w:lang w:val="ka-GE"/>
        </w:rPr>
        <w:t xml:space="preserve"> და სხვადასხვა მუნიციპალიტეტებთან 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>თანადაფინანსებით  სხვადასხვა სახის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სარეაბილიტაციო </w:t>
      </w:r>
      <w:proofErr w:type="spellStart"/>
      <w:r w:rsidRPr="00DA7461">
        <w:rPr>
          <w:rFonts w:ascii="Sylfaen" w:hAnsi="Sylfaen"/>
          <w:sz w:val="24"/>
          <w:szCs w:val="24"/>
        </w:rPr>
        <w:t>სამუშაოების</w:t>
      </w:r>
      <w:proofErr w:type="spellEnd"/>
      <w:r w:rsidRPr="00DA7461">
        <w:rPr>
          <w:rFonts w:ascii="Sylfaen" w:hAnsi="Sylfaen"/>
          <w:sz w:val="24"/>
          <w:szCs w:val="24"/>
        </w:rPr>
        <w:t xml:space="preserve"> </w:t>
      </w:r>
      <w:proofErr w:type="spellStart"/>
      <w:r w:rsidRPr="00DA7461">
        <w:rPr>
          <w:rFonts w:ascii="Sylfaen" w:hAnsi="Sylfaen"/>
          <w:sz w:val="24"/>
          <w:szCs w:val="24"/>
        </w:rPr>
        <w:t>შესასრულებლად</w:t>
      </w:r>
      <w:proofErr w:type="spellEnd"/>
      <w:r w:rsidR="007470FA">
        <w:rPr>
          <w:rFonts w:ascii="Sylfaen" w:hAnsi="Sylfaen"/>
          <w:sz w:val="24"/>
          <w:szCs w:val="24"/>
          <w:lang w:val="ka-GE"/>
        </w:rPr>
        <w:t>,</w:t>
      </w:r>
      <w:r w:rsidRPr="00DA7461">
        <w:rPr>
          <w:rFonts w:ascii="Sylfaen" w:hAnsi="Sylfaen"/>
          <w:sz w:val="24"/>
          <w:szCs w:val="24"/>
        </w:rPr>
        <w:t xml:space="preserve"> </w:t>
      </w:r>
      <w:proofErr w:type="spellStart"/>
      <w:r w:rsidRPr="00DA7461">
        <w:rPr>
          <w:rFonts w:ascii="Sylfaen" w:hAnsi="Sylfaen"/>
          <w:sz w:val="24"/>
          <w:szCs w:val="24"/>
        </w:rPr>
        <w:t>დევნილი</w:t>
      </w:r>
      <w:proofErr w:type="spellEnd"/>
      <w:r w:rsidRPr="00DA7461">
        <w:rPr>
          <w:rFonts w:ascii="Sylfaen" w:hAnsi="Sylfaen"/>
          <w:sz w:val="24"/>
          <w:szCs w:val="24"/>
        </w:rPr>
        <w:t xml:space="preserve"> </w:t>
      </w:r>
      <w:proofErr w:type="spellStart"/>
      <w:r w:rsidRPr="00DA7461">
        <w:rPr>
          <w:rFonts w:ascii="Sylfaen" w:hAnsi="Sylfaen"/>
          <w:sz w:val="24"/>
          <w:szCs w:val="24"/>
        </w:rPr>
        <w:t>ამხანაგობის</w:t>
      </w:r>
      <w:proofErr w:type="spellEnd"/>
      <w:r w:rsidRPr="00DA7461">
        <w:rPr>
          <w:rFonts w:ascii="Sylfaen" w:hAnsi="Sylfaen"/>
          <w:sz w:val="24"/>
          <w:szCs w:val="24"/>
          <w:lang w:val="ka-GE"/>
        </w:rPr>
        <w:t xml:space="preserve">ათვის საერთო ქონების ექსპლუატაციისა და განვითარებისთვის აუცილებელი </w:t>
      </w:r>
      <w:proofErr w:type="spellStart"/>
      <w:r w:rsidRPr="00DA7461">
        <w:rPr>
          <w:rFonts w:ascii="Sylfaen" w:hAnsi="Sylfaen"/>
          <w:sz w:val="24"/>
          <w:szCs w:val="24"/>
          <w:lang w:val="ka-GE"/>
        </w:rPr>
        <w:t>სადანახარჯო</w:t>
      </w:r>
      <w:proofErr w:type="spellEnd"/>
      <w:r w:rsidRPr="00DA7461">
        <w:rPr>
          <w:rFonts w:ascii="Sylfaen" w:hAnsi="Sylfaen"/>
          <w:sz w:val="24"/>
          <w:szCs w:val="24"/>
          <w:lang w:val="ka-GE"/>
        </w:rPr>
        <w:t xml:space="preserve"> შენატანის ამხანაგობების ანგარიშზე განთავსების თაობაზე</w:t>
      </w:r>
      <w:r w:rsidR="007470FA">
        <w:rPr>
          <w:rFonts w:ascii="Sylfaen" w:hAnsi="Sylfaen"/>
          <w:sz w:val="24"/>
          <w:szCs w:val="24"/>
          <w:lang w:val="ka-GE"/>
        </w:rPr>
        <w:t>,</w:t>
      </w:r>
      <w:r w:rsidRPr="00DA7461">
        <w:rPr>
          <w:rFonts w:ascii="Sylfaen" w:hAnsi="Sylfaen"/>
          <w:sz w:val="24"/>
          <w:szCs w:val="24"/>
          <w:lang w:val="ka-GE"/>
        </w:rPr>
        <w:t xml:space="preserve"> 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შემოვიდა და განხილულ იქნა </w:t>
      </w:r>
      <w:r w:rsidR="006D1B1C">
        <w:rPr>
          <w:rFonts w:ascii="Sylfaen" w:eastAsia="Times New Roman" w:hAnsi="Sylfaen" w:cs="Sylfaen"/>
          <w:noProof/>
          <w:sz w:val="24"/>
          <w:szCs w:val="24"/>
        </w:rPr>
        <w:t>29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განცხადებ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ა და მიეცათ შესაბამისი დ</w:t>
      </w:r>
      <w:r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აფინანსების თაობაზე ადმინისტრაციული დაპირება. </w:t>
      </w:r>
    </w:p>
    <w:p w14:paraId="1C9059BB" w14:textId="7CB354D3" w:rsidR="00015314" w:rsidRPr="00206667" w:rsidRDefault="00015314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დევნილთა მართლზომიერ მფლობელობაში არსებული საცხოვრებელი ფართობის ადმინისტრაციის ხარჯის ოდენობის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დადგენის მიზნით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</w:t>
      </w:r>
      <w:r w:rsidR="00684E92">
        <w:rPr>
          <w:rFonts w:ascii="Sylfaen" w:eastAsia="Times New Roman" w:hAnsi="Sylfaen" w:cs="Sylfaen"/>
          <w:noProof/>
          <w:sz w:val="24"/>
          <w:szCs w:val="24"/>
        </w:rPr>
        <w:t>16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ობიექტზე განხორციელდა მონიტორინგი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დევნილთა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სულადობის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დასაზუსტებლ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ად,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მონიტორინგის შედეგების სა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>ფუძველზე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გაფორმებულ იქნა</w:t>
      </w:r>
      <w:r w:rsidRPr="00B951A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მიღება-ჩაბარების აქტი (ერთ სულზე 2 ლარი)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 განხორციელდა შესაბამისი დაფინანსება.</w:t>
      </w:r>
    </w:p>
    <w:p w14:paraId="68CF1E97" w14:textId="3F87D684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DA7461">
        <w:rPr>
          <w:rFonts w:ascii="Sylfaen" w:hAnsi="Sylfaen"/>
          <w:sz w:val="24"/>
          <w:szCs w:val="24"/>
          <w:lang w:val="ka-GE"/>
        </w:rPr>
        <w:t xml:space="preserve">დევნილთა საცხოვრებლით უზრუნველყოფის მიზნით, გაფორმდა უძრავი ქონების ნასყიდობის </w:t>
      </w:r>
      <w:r w:rsidR="00684E92">
        <w:rPr>
          <w:rFonts w:ascii="Sylfaen" w:hAnsi="Sylfaen"/>
          <w:sz w:val="24"/>
          <w:szCs w:val="24"/>
        </w:rPr>
        <w:t xml:space="preserve">562 </w:t>
      </w:r>
      <w:r w:rsidRPr="00DA7461">
        <w:rPr>
          <w:rFonts w:ascii="Sylfaen" w:hAnsi="Sylfaen"/>
          <w:sz w:val="24"/>
          <w:szCs w:val="24"/>
          <w:lang w:val="ka-GE"/>
        </w:rPr>
        <w:t xml:space="preserve">ხელშეკრულება </w:t>
      </w:r>
      <w:r w:rsidRPr="00797B4D">
        <w:rPr>
          <w:rFonts w:ascii="Sylfaen" w:hAnsi="Sylfaen"/>
          <w:sz w:val="24"/>
          <w:szCs w:val="24"/>
          <w:lang w:val="ka-GE"/>
        </w:rPr>
        <w:t>(თბილისი</w:t>
      </w:r>
      <w:r w:rsidR="00684E92">
        <w:rPr>
          <w:rFonts w:ascii="Sylfaen" w:hAnsi="Sylfaen"/>
          <w:sz w:val="24"/>
          <w:szCs w:val="24"/>
          <w:lang w:val="ka-GE"/>
        </w:rPr>
        <w:t xml:space="preserve"> - 188</w:t>
      </w:r>
      <w:r w:rsidRPr="00797B4D">
        <w:rPr>
          <w:rFonts w:ascii="Sylfaen" w:hAnsi="Sylfaen"/>
          <w:sz w:val="24"/>
          <w:szCs w:val="24"/>
          <w:lang w:val="ka-GE"/>
        </w:rPr>
        <w:t>, იმერეთის რეგიონი</w:t>
      </w:r>
      <w:r w:rsidR="00684E92">
        <w:rPr>
          <w:rFonts w:ascii="Sylfaen" w:hAnsi="Sylfaen"/>
          <w:sz w:val="24"/>
          <w:szCs w:val="24"/>
          <w:lang w:val="ka-GE"/>
        </w:rPr>
        <w:t xml:space="preserve"> - 30</w:t>
      </w:r>
      <w:r w:rsidRPr="00797B4D">
        <w:rPr>
          <w:rFonts w:ascii="Sylfaen" w:hAnsi="Sylfaen"/>
          <w:sz w:val="24"/>
          <w:szCs w:val="24"/>
          <w:lang w:val="ka-GE"/>
        </w:rPr>
        <w:t>, სამეგრელოს რეგიონი</w:t>
      </w:r>
      <w:r w:rsidR="00684E92">
        <w:rPr>
          <w:rFonts w:ascii="Sylfaen" w:hAnsi="Sylfaen"/>
          <w:sz w:val="24"/>
          <w:szCs w:val="24"/>
          <w:lang w:val="ka-GE"/>
        </w:rPr>
        <w:t xml:space="preserve"> - 344</w:t>
      </w:r>
      <w:r w:rsidRPr="00797B4D">
        <w:rPr>
          <w:rFonts w:ascii="Sylfaen" w:hAnsi="Sylfaen"/>
          <w:sz w:val="24"/>
          <w:szCs w:val="24"/>
          <w:lang w:val="ka-GE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 w:rsidRPr="00DA7461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Pr="00DA7461">
        <w:rPr>
          <w:rFonts w:ascii="Sylfaen" w:hAnsi="Sylfaen"/>
          <w:sz w:val="24"/>
          <w:szCs w:val="24"/>
          <w:lang w:val="ka-GE"/>
        </w:rPr>
        <w:t>მიღება-ჩაბარების აქტი</w:t>
      </w:r>
      <w:r w:rsidR="00B459B2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ასევე, </w:t>
      </w:r>
      <w:r w:rsidR="00684E92">
        <w:rPr>
          <w:rFonts w:ascii="Sylfaen" w:hAnsi="Sylfaen"/>
          <w:sz w:val="24"/>
          <w:szCs w:val="24"/>
        </w:rPr>
        <w:t>788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ოჯახს საკუთრებაში დაუკანონდა ბინა</w:t>
      </w:r>
      <w:r w:rsidR="00B459B2">
        <w:rPr>
          <w:rFonts w:ascii="Sylfaen" w:hAnsi="Sylfaen"/>
          <w:sz w:val="24"/>
          <w:szCs w:val="24"/>
          <w:lang w:val="ka-GE"/>
        </w:rPr>
        <w:t>, ხოლო 4</w:t>
      </w:r>
      <w:r w:rsidR="00684E92">
        <w:rPr>
          <w:rFonts w:ascii="Sylfaen" w:hAnsi="Sylfaen"/>
          <w:sz w:val="24"/>
          <w:szCs w:val="24"/>
        </w:rPr>
        <w:t>61</w:t>
      </w:r>
      <w:r w:rsidR="00B459B2">
        <w:rPr>
          <w:rFonts w:ascii="Sylfaen" w:hAnsi="Sylfaen"/>
          <w:sz w:val="24"/>
          <w:szCs w:val="24"/>
          <w:lang w:val="ka-GE"/>
        </w:rPr>
        <w:t xml:space="preserve"> დევნილი ოჯახი დაკმაყოფილდა ახალაშენებულ კორპუსებში მდებარე საცხოვრებელი ფართებით.</w:t>
      </w:r>
    </w:p>
    <w:p w14:paraId="6CD587E1" w14:textId="7269F049" w:rsidR="00015314" w:rsidRDefault="00015314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951A3">
        <w:rPr>
          <w:rFonts w:ascii="Sylfaen" w:hAnsi="Sylfaen"/>
          <w:sz w:val="24"/>
          <w:szCs w:val="24"/>
          <w:lang w:val="ka-GE"/>
        </w:rPr>
        <w:lastRenderedPageBreak/>
        <w:t xml:space="preserve">მენაშენეებისაგან საცხოვრებელი ბინების შესყიდვის </w:t>
      </w:r>
      <w:r w:rsidR="00B459B2">
        <w:rPr>
          <w:rFonts w:ascii="Sylfaen" w:hAnsi="Sylfaen"/>
          <w:sz w:val="24"/>
          <w:szCs w:val="24"/>
          <w:lang w:val="ka-GE"/>
        </w:rPr>
        <w:t>ფარგლებში</w:t>
      </w:r>
      <w:r w:rsidRPr="00B951A3">
        <w:rPr>
          <w:rFonts w:ascii="Sylfaen" w:hAnsi="Sylfaen"/>
          <w:sz w:val="24"/>
          <w:szCs w:val="24"/>
          <w:lang w:val="ka-GE"/>
        </w:rPr>
        <w:t xml:space="preserve"> </w:t>
      </w:r>
      <w:r w:rsidR="005E07AD">
        <w:rPr>
          <w:rFonts w:ascii="Sylfaen" w:hAnsi="Sylfaen"/>
          <w:sz w:val="24"/>
          <w:szCs w:val="24"/>
          <w:lang w:val="ka-GE"/>
        </w:rPr>
        <w:t>7</w:t>
      </w:r>
      <w:r w:rsidR="00B459B2" w:rsidRPr="00B951A3">
        <w:rPr>
          <w:rFonts w:ascii="Sylfaen" w:hAnsi="Sylfaen"/>
          <w:sz w:val="24"/>
          <w:szCs w:val="24"/>
          <w:lang w:val="ka-GE"/>
        </w:rPr>
        <w:t xml:space="preserve"> ობიექტზე (</w:t>
      </w:r>
      <w:r w:rsidR="005E07AD">
        <w:rPr>
          <w:rFonts w:ascii="Sylfaen" w:hAnsi="Sylfaen"/>
          <w:sz w:val="24"/>
          <w:szCs w:val="24"/>
        </w:rPr>
        <w:t>710</w:t>
      </w:r>
      <w:r w:rsidR="00B459B2" w:rsidRPr="00B951A3">
        <w:rPr>
          <w:rFonts w:ascii="Sylfaen" w:hAnsi="Sylfaen"/>
          <w:sz w:val="24"/>
          <w:szCs w:val="24"/>
          <w:lang w:val="ka-GE"/>
        </w:rPr>
        <w:t xml:space="preserve"> ბინა)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951A3">
        <w:rPr>
          <w:rFonts w:ascii="Sylfaen" w:hAnsi="Sylfaen"/>
          <w:sz w:val="24"/>
          <w:szCs w:val="24"/>
          <w:lang w:val="ka-GE"/>
        </w:rPr>
        <w:t xml:space="preserve">განხორციელდა მიმდინარე  სამშენებლო-სარემონტო სამუშაოებზე </w:t>
      </w:r>
      <w:r w:rsidR="00B459B2" w:rsidRPr="00B951A3">
        <w:rPr>
          <w:rFonts w:ascii="Sylfaen" w:hAnsi="Sylfaen"/>
          <w:sz w:val="24"/>
          <w:szCs w:val="24"/>
          <w:lang w:val="ka-GE"/>
        </w:rPr>
        <w:t>მონიტორინგი</w:t>
      </w:r>
      <w:r w:rsidR="00B459B2">
        <w:rPr>
          <w:rFonts w:ascii="Sylfaen" w:hAnsi="Sylfaen"/>
          <w:sz w:val="24"/>
          <w:szCs w:val="24"/>
          <w:lang w:val="ka-GE"/>
        </w:rPr>
        <w:t xml:space="preserve"> </w:t>
      </w:r>
      <w:r w:rsidRPr="00B951A3">
        <w:rPr>
          <w:rFonts w:ascii="Sylfaen" w:hAnsi="Sylfaen"/>
          <w:sz w:val="24"/>
          <w:szCs w:val="24"/>
          <w:lang w:val="ka-GE"/>
        </w:rPr>
        <w:t xml:space="preserve">და </w:t>
      </w:r>
      <w:r w:rsidR="005E07AD">
        <w:rPr>
          <w:rFonts w:ascii="Sylfaen" w:hAnsi="Sylfaen"/>
          <w:sz w:val="24"/>
          <w:szCs w:val="24"/>
        </w:rPr>
        <w:t xml:space="preserve">315 </w:t>
      </w:r>
      <w:r w:rsidR="007470FA">
        <w:rPr>
          <w:rFonts w:ascii="Sylfaen" w:hAnsi="Sylfaen"/>
          <w:sz w:val="24"/>
          <w:szCs w:val="24"/>
          <w:lang w:val="ka-GE"/>
        </w:rPr>
        <w:t>საცხოვრებელ ფართზე</w:t>
      </w:r>
      <w:r w:rsidRPr="00B951A3">
        <w:rPr>
          <w:rFonts w:ascii="Sylfaen" w:hAnsi="Sylfaen"/>
          <w:sz w:val="24"/>
          <w:szCs w:val="24"/>
          <w:lang w:val="ka-GE"/>
        </w:rPr>
        <w:t xml:space="preserve"> გაფორმდა მიღება-ჩაბარების აქტი. </w:t>
      </w:r>
    </w:p>
    <w:p w14:paraId="2D68815A" w14:textId="779A63D1" w:rsidR="00B459B2" w:rsidRPr="00C468B7" w:rsidRDefault="00B459B2" w:rsidP="008F71A0">
      <w:pPr>
        <w:spacing w:line="36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შესწავლილ იქნა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2 323</w:t>
      </w:r>
      <w:r>
        <w:rPr>
          <w:rFonts w:ascii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ეკომიგრანტი ოჯახის შესახებ ინფორმაცია</w:t>
      </w:r>
      <w:r w:rsidR="005E07AD">
        <w:rPr>
          <w:rFonts w:ascii="Sylfaen" w:hAnsi="Sylfaen" w:cs="Sylfaen"/>
          <w:color w:val="000000"/>
          <w:sz w:val="24"/>
          <w:szCs w:val="24"/>
        </w:rPr>
        <w:t>.</w:t>
      </w:r>
      <w:r w:rsidR="005E07AD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განხილულ იქნა </w:t>
      </w:r>
      <w:r w:rsidR="005E07AD">
        <w:rPr>
          <w:rFonts w:ascii="Sylfaen" w:hAnsi="Sylfaen"/>
          <w:color w:val="000000"/>
          <w:sz w:val="24"/>
          <w:szCs w:val="24"/>
        </w:rPr>
        <w:t>735</w:t>
      </w: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ეკომიგრანტი ოჯახის მონაცემები და აქედან </w:t>
      </w:r>
      <w:r w:rsidRPr="00C93F0B">
        <w:rPr>
          <w:rFonts w:ascii="Sylfaen" w:hAnsi="Sylfaen" w:cs="Sylfaen"/>
          <w:iCs/>
          <w:sz w:val="24"/>
          <w:szCs w:val="24"/>
          <w:lang w:val="ka-GE"/>
        </w:rPr>
        <w:t xml:space="preserve">საცხოვრებელი </w:t>
      </w:r>
      <w:r>
        <w:rPr>
          <w:rFonts w:ascii="Sylfaen" w:hAnsi="Sylfaen" w:cs="Sylfaen"/>
          <w:iCs/>
          <w:sz w:val="24"/>
          <w:szCs w:val="24"/>
          <w:lang w:val="ka-GE"/>
        </w:rPr>
        <w:t>სახლის შესყიდვაზე თანხმობა ეთქვა</w:t>
      </w:r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FD5224">
        <w:rPr>
          <w:rFonts w:ascii="Sylfaen" w:hAnsi="Sylfaen" w:cs="Sylfaen"/>
          <w:color w:val="000000"/>
          <w:sz w:val="24"/>
          <w:szCs w:val="24"/>
        </w:rPr>
        <w:t>262</w:t>
      </w:r>
      <w:r w:rsidRPr="00637974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637974">
        <w:rPr>
          <w:rFonts w:ascii="Sylfaen" w:hAnsi="Sylfaen" w:cs="Sylfaen"/>
          <w:color w:val="000000"/>
          <w:sz w:val="24"/>
          <w:szCs w:val="24"/>
        </w:rPr>
        <w:t>ოჯახ</w:t>
      </w:r>
      <w:proofErr w:type="spellEnd"/>
      <w:r>
        <w:rPr>
          <w:rFonts w:ascii="Sylfaen" w:hAnsi="Sylfaen" w:cs="Sylfaen"/>
          <w:color w:val="000000"/>
          <w:sz w:val="24"/>
          <w:szCs w:val="24"/>
          <w:lang w:val="ka-GE"/>
        </w:rPr>
        <w:t>ს.</w:t>
      </w:r>
      <w:r w:rsidR="00726DC8">
        <w:rPr>
          <w:rFonts w:ascii="Sylfaen" w:hAnsi="Sylfaen" w:cs="Sylfaen"/>
          <w:color w:val="000000"/>
          <w:sz w:val="24"/>
          <w:szCs w:val="24"/>
        </w:rPr>
        <w:t xml:space="preserve"> </w:t>
      </w:r>
      <w:r w:rsidR="00726DC8" w:rsidRPr="00DA7461">
        <w:rPr>
          <w:rFonts w:ascii="Sylfaen" w:hAnsi="Sylfaen"/>
          <w:sz w:val="24"/>
          <w:szCs w:val="24"/>
          <w:lang w:val="ka-GE"/>
        </w:rPr>
        <w:t>გაფორმდა უძრავი ქონების ნასყიდობის</w:t>
      </w:r>
      <w:r w:rsidR="009F4C4F">
        <w:rPr>
          <w:rFonts w:ascii="Sylfaen" w:hAnsi="Sylfaen"/>
          <w:sz w:val="24"/>
          <w:szCs w:val="24"/>
        </w:rPr>
        <w:t xml:space="preserve"> 5</w:t>
      </w:r>
      <w:r w:rsidR="009F4C4F">
        <w:rPr>
          <w:rFonts w:ascii="Sylfaen" w:hAnsi="Sylfaen"/>
          <w:sz w:val="24"/>
          <w:szCs w:val="24"/>
          <w:lang w:val="ka-GE"/>
        </w:rPr>
        <w:t>0</w:t>
      </w:r>
      <w:r w:rsidR="00C468B7">
        <w:rPr>
          <w:rFonts w:ascii="Sylfaen" w:hAnsi="Sylfaen"/>
          <w:sz w:val="24"/>
          <w:szCs w:val="24"/>
        </w:rPr>
        <w:t xml:space="preserve"> </w:t>
      </w:r>
      <w:r w:rsidR="00C468B7">
        <w:rPr>
          <w:rFonts w:ascii="Sylfaen" w:hAnsi="Sylfaen"/>
          <w:sz w:val="24"/>
          <w:szCs w:val="24"/>
          <w:lang w:val="ka-GE"/>
        </w:rPr>
        <w:t xml:space="preserve">ხელშეკრულება </w:t>
      </w:r>
      <w:r w:rsidR="00C468B7" w:rsidRPr="00797B4D">
        <w:rPr>
          <w:rFonts w:ascii="Sylfaen" w:hAnsi="Sylfaen"/>
          <w:sz w:val="24"/>
          <w:szCs w:val="24"/>
          <w:lang w:val="ka-GE"/>
        </w:rPr>
        <w:t>(თბილისი</w:t>
      </w:r>
      <w:r w:rsidR="00C468B7">
        <w:rPr>
          <w:rFonts w:ascii="Sylfaen" w:hAnsi="Sylfaen"/>
          <w:sz w:val="24"/>
          <w:szCs w:val="24"/>
          <w:lang w:val="ka-GE"/>
        </w:rPr>
        <w:t xml:space="preserve"> - </w:t>
      </w:r>
      <w:r w:rsidR="00312FCB">
        <w:rPr>
          <w:rFonts w:ascii="Sylfaen" w:hAnsi="Sylfaen"/>
          <w:sz w:val="24"/>
          <w:szCs w:val="24"/>
        </w:rPr>
        <w:t>24</w:t>
      </w:r>
      <w:r w:rsidR="00C468B7" w:rsidRPr="00797B4D">
        <w:rPr>
          <w:rFonts w:ascii="Sylfaen" w:hAnsi="Sylfaen"/>
          <w:sz w:val="24"/>
          <w:szCs w:val="24"/>
          <w:lang w:val="ka-GE"/>
        </w:rPr>
        <w:t>, იმერეთის რეგიონი</w:t>
      </w:r>
      <w:r w:rsidR="00312FCB">
        <w:rPr>
          <w:rFonts w:ascii="Sylfaen" w:hAnsi="Sylfaen"/>
          <w:sz w:val="24"/>
          <w:szCs w:val="24"/>
          <w:lang w:val="ka-GE"/>
        </w:rPr>
        <w:t xml:space="preserve"> - 25,</w:t>
      </w:r>
      <w:r w:rsidR="00312FCB">
        <w:rPr>
          <w:rFonts w:ascii="Sylfaen" w:hAnsi="Sylfaen"/>
          <w:sz w:val="24"/>
          <w:szCs w:val="24"/>
        </w:rPr>
        <w:t xml:space="preserve"> </w:t>
      </w:r>
      <w:r w:rsidR="00312FCB" w:rsidRPr="00797B4D">
        <w:rPr>
          <w:rFonts w:ascii="Sylfaen" w:hAnsi="Sylfaen"/>
          <w:sz w:val="24"/>
          <w:szCs w:val="24"/>
          <w:lang w:val="ka-GE"/>
        </w:rPr>
        <w:t>სამეგრელოს რეგიონი</w:t>
      </w:r>
      <w:r w:rsidR="00312FCB">
        <w:rPr>
          <w:rFonts w:ascii="Sylfaen" w:hAnsi="Sylfaen"/>
          <w:sz w:val="24"/>
          <w:szCs w:val="24"/>
          <w:lang w:val="ka-GE"/>
        </w:rPr>
        <w:t xml:space="preserve"> - 1</w:t>
      </w:r>
      <w:r w:rsidR="00C468B7">
        <w:rPr>
          <w:rFonts w:ascii="Sylfaen" w:hAnsi="Sylfaen"/>
          <w:sz w:val="24"/>
          <w:szCs w:val="24"/>
          <w:lang w:val="ka-GE"/>
        </w:rPr>
        <w:t>).</w:t>
      </w:r>
    </w:p>
    <w:p w14:paraId="0DABBE40" w14:textId="77777777" w:rsidR="00BA6E7E" w:rsidRDefault="00BA6E7E" w:rsidP="008F71A0">
      <w:pPr>
        <w:spacing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საარსებო  წყაროებით უზრუნველყოფის პროგრამის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მიმართულებით 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გან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ხორციელდა შ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ემდეგი აქტივობები: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14:paraId="10AE536D" w14:textId="409FA974" w:rsidR="00BA6E7E" w:rsidRDefault="00312FCB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40"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Arial"/>
          <w:color w:val="000000"/>
          <w:sz w:val="24"/>
          <w:szCs w:val="24"/>
        </w:rPr>
        <w:t>61 690</w:t>
      </w:r>
      <w:r w:rsidR="00BA6E7E"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მოკლე ტექსტური შეტყობინება გაიგზავნა საარსებო წყაროების სახელმწიფო პროგრამების შესახებ</w:t>
      </w:r>
      <w:r w:rsidR="000D4B3C"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14:paraId="0AC33C97" w14:textId="23C9091C" w:rsidR="00BA6E7E" w:rsidRPr="00AD65C1" w:rsidRDefault="00BA6E7E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დევნილთა პროფესიული განათლების ხელშეწყობის პროგრამის </w:t>
      </w:r>
      <w:proofErr w:type="spellStart"/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ფარგელებში</w:t>
      </w:r>
      <w:proofErr w:type="spellEnd"/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 xml:space="preserve"> სახელმწიფო პროფესიულ საგანმანათლებლო დაწესებულებებში ჩარიცხულ </w:t>
      </w:r>
      <w:r w:rsidR="00312FCB">
        <w:rPr>
          <w:rFonts w:ascii="Sylfaen" w:hAnsi="Sylfaen" w:cs="Arial"/>
          <w:color w:val="000000"/>
          <w:sz w:val="24"/>
          <w:szCs w:val="24"/>
        </w:rPr>
        <w:t xml:space="preserve">156 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სტუდენტს აუნაზღაურდა</w:t>
      </w:r>
      <w:r>
        <w:rPr>
          <w:rFonts w:ascii="Sylfaen" w:hAnsi="Sylfaen" w:cs="Arial"/>
          <w:color w:val="000000"/>
          <w:sz w:val="24"/>
          <w:szCs w:val="24"/>
        </w:rPr>
        <w:t xml:space="preserve"> </w:t>
      </w:r>
      <w:r w:rsidRPr="00C2007C">
        <w:rPr>
          <w:rFonts w:ascii="Sylfaen" w:eastAsia="Sylfaen" w:hAnsi="Sylfaen"/>
          <w:sz w:val="24"/>
          <w:szCs w:val="24"/>
          <w:lang w:val="ka-GE"/>
        </w:rPr>
        <w:t>მგზავრობის საფასური</w:t>
      </w:r>
      <w:r w:rsidR="000D4B3C">
        <w:rPr>
          <w:rFonts w:ascii="Sylfaen" w:eastAsia="Sylfaen" w:hAnsi="Sylfaen"/>
          <w:sz w:val="24"/>
          <w:szCs w:val="24"/>
          <w:lang w:val="ka-GE"/>
        </w:rPr>
        <w:t>;</w:t>
      </w:r>
    </w:p>
    <w:p w14:paraId="7CB959D6" w14:textId="3255DF58" w:rsidR="00AD65C1" w:rsidRPr="00677DB7" w:rsidRDefault="00AD65C1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>
        <w:rPr>
          <w:rFonts w:ascii="Sylfaen" w:eastAsia="Sylfaen" w:hAnsi="Sylfaen"/>
          <w:sz w:val="24"/>
          <w:szCs w:val="24"/>
        </w:rPr>
        <w:t>,,</w:t>
      </w:r>
      <w:r>
        <w:rPr>
          <w:rFonts w:ascii="Sylfaen" w:eastAsia="Sylfaen" w:hAnsi="Sylfaen"/>
          <w:sz w:val="24"/>
          <w:szCs w:val="24"/>
          <w:lang w:val="ka-GE"/>
        </w:rPr>
        <w:t>განსახლებულ დევნილთა მხარდაჭერის პროგრამის“ ფარგლებში</w:t>
      </w:r>
      <w:r w:rsidR="00677DB7"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, 2019 წელს გამარჯვებული ბენეფიციარებისთვის </w:t>
      </w:r>
      <w:r w:rsidR="00677DB7">
        <w:rPr>
          <w:rFonts w:ascii="Sylfaen" w:hAnsi="Sylfaen" w:cs="Arial"/>
          <w:color w:val="000000"/>
          <w:sz w:val="24"/>
          <w:szCs w:val="24"/>
          <w:lang w:val="ka-GE"/>
        </w:rPr>
        <w:t>მიმდინარეობს შესყიდვა</w:t>
      </w:r>
      <w:r w:rsidR="00677DB7"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 11 მინი ტრაქტორი</w:t>
      </w:r>
      <w:r w:rsidR="00677DB7">
        <w:rPr>
          <w:rFonts w:ascii="Sylfaen" w:hAnsi="Sylfaen" w:cs="Arial"/>
          <w:color w:val="000000"/>
          <w:sz w:val="24"/>
          <w:szCs w:val="24"/>
          <w:lang w:val="ka-GE"/>
        </w:rPr>
        <w:t>სა</w:t>
      </w:r>
      <w:r w:rsidR="00677DB7"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 და 2 მოტობლოკი</w:t>
      </w:r>
      <w:r w:rsidR="00677DB7">
        <w:rPr>
          <w:rFonts w:ascii="Sylfaen" w:hAnsi="Sylfaen" w:cs="Arial"/>
          <w:color w:val="000000"/>
          <w:sz w:val="24"/>
          <w:szCs w:val="24"/>
          <w:lang w:val="ka-GE"/>
        </w:rPr>
        <w:t>ს</w:t>
      </w:r>
      <w:r w:rsidR="00677DB7" w:rsidRPr="003852EA">
        <w:rPr>
          <w:rFonts w:ascii="Sylfaen" w:hAnsi="Sylfaen" w:cs="Arial"/>
          <w:color w:val="000000"/>
          <w:sz w:val="24"/>
          <w:szCs w:val="24"/>
          <w:lang w:val="ka-GE"/>
        </w:rPr>
        <w:t xml:space="preserve"> ძირითადი </w:t>
      </w:r>
      <w:proofErr w:type="spellStart"/>
      <w:r w:rsidR="00677DB7" w:rsidRPr="003852EA">
        <w:rPr>
          <w:rFonts w:ascii="Sylfaen" w:hAnsi="Sylfaen" w:cs="Arial"/>
          <w:color w:val="000000"/>
          <w:sz w:val="24"/>
          <w:szCs w:val="24"/>
          <w:lang w:val="ka-GE"/>
        </w:rPr>
        <w:t>იმპლიმენტებით</w:t>
      </w:r>
      <w:proofErr w:type="spellEnd"/>
      <w:r w:rsidR="000D4B3C">
        <w:rPr>
          <w:rFonts w:ascii="Sylfaen" w:hAnsi="Sylfaen" w:cs="Arial"/>
          <w:color w:val="000000"/>
          <w:sz w:val="24"/>
          <w:szCs w:val="24"/>
          <w:lang w:val="ka-GE"/>
        </w:rPr>
        <w:t>;</w:t>
      </w:r>
    </w:p>
    <w:p w14:paraId="18C2AAD9" w14:textId="18D3233E" w:rsidR="00677DB7" w:rsidRPr="00677DB7" w:rsidRDefault="00677DB7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 w:rsidRPr="009015F9">
        <w:rPr>
          <w:rFonts w:ascii="Sylfaen" w:eastAsia="Times New Roman" w:hAnsi="Sylfaen" w:cs="Sylfaen"/>
          <w:noProof/>
          <w:sz w:val="24"/>
          <w:szCs w:val="24"/>
          <w:lang w:val="ka-GE"/>
        </w:rPr>
        <w:t>„დევნილთა თვითდასაქმების ხელშეწყობის ს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აგრანტო პროგრამის“ </w:t>
      </w:r>
      <w:r w:rsidRPr="00BD7330">
        <w:rPr>
          <w:rFonts w:ascii="Sylfaen" w:eastAsia="Times New Roman" w:hAnsi="Sylfaen" w:cs="Sylfaen"/>
          <w:noProof/>
          <w:sz w:val="24"/>
          <w:szCs w:val="24"/>
          <w:lang w:val="ka-GE"/>
        </w:rPr>
        <w:t>ფარგლებში, 46 ბენეფიციარს გადაეცა თვითდასაქმებისთვის საჭირო სახელობო იარაღები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. აღნიშნული პროგრამის ფარგლებში </w:t>
      </w:r>
      <w:r w:rsidRPr="009015F9">
        <w:rPr>
          <w:rFonts w:ascii="Sylfaen" w:eastAsia="Times New Roman" w:hAnsi="Sylfaen" w:cs="Sylfaen"/>
          <w:noProof/>
          <w:sz w:val="24"/>
          <w:szCs w:val="24"/>
          <w:lang w:val="ka-GE"/>
        </w:rPr>
        <w:t>განისაზღვრა თვითდასაქმებადი პროფესიების ჩამონათვალი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. </w:t>
      </w:r>
      <w:proofErr w:type="spellStart"/>
      <w:r w:rsidRPr="009015F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თვითდასაქმებადად</w:t>
      </w:r>
      <w:proofErr w:type="spellEnd"/>
      <w:r w:rsidRPr="009015F9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განისაზღვრა 184 პროფესია. აღნიშნული პროფესიები დაჯგუფდა 10 დარგად და ჩაიშალა 115 მიმართულებად</w:t>
      </w:r>
      <w:r w:rsidR="000D4B3C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>;</w:t>
      </w:r>
      <w:r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</w:p>
    <w:p w14:paraId="58138AB2" w14:textId="22840D7F" w:rsidR="00677DB7" w:rsidRPr="000D4B3C" w:rsidRDefault="00677DB7" w:rsidP="008F71A0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 w:rsidRPr="009015F9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„სასათბურე მეურნეობების მხარდაჭერის საგრანტო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პროგრამის“ </w:t>
      </w:r>
      <w:r w:rsidRPr="00BD7330">
        <w:rPr>
          <w:rFonts w:ascii="Sylfaen" w:eastAsia="Times New Roman" w:hAnsi="Sylfaen" w:cs="Sylfaen"/>
          <w:noProof/>
          <w:sz w:val="24"/>
          <w:szCs w:val="24"/>
          <w:lang w:val="ka-GE"/>
        </w:rPr>
        <w:t>ფარგლებში,</w:t>
      </w:r>
      <w:r w:rsidR="008F04F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მიღებულ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იქნა 44 საგრანტო განაცხადი. აქედან საკვალიფიკაციო ეტაპი გადალახა 32-მა</w:t>
      </w:r>
      <w:r w:rsidR="005407DE">
        <w:rPr>
          <w:rFonts w:ascii="Sylfaen" w:eastAsia="Times New Roman" w:hAnsi="Sylfaen" w:cs="Sylfaen"/>
          <w:noProof/>
          <w:sz w:val="24"/>
          <w:szCs w:val="24"/>
          <w:lang w:val="ka-GE"/>
        </w:rPr>
        <w:t>. დადებითი გადაწყვეტილება მიღებული იქნა 15 განაცხადზე. შესაბამისად, მო</w:t>
      </w:r>
      <w:r w:rsidR="000D4B3C">
        <w:rPr>
          <w:rFonts w:ascii="Sylfaen" w:eastAsia="Times New Roman" w:hAnsi="Sylfaen" w:cs="Sylfaen"/>
          <w:noProof/>
          <w:sz w:val="24"/>
          <w:szCs w:val="24"/>
          <w:lang w:val="ka-GE"/>
        </w:rPr>
        <w:t>მზადდა 15 საგრანტო ხელშეკრულება;</w:t>
      </w:r>
    </w:p>
    <w:p w14:paraId="3704DEDD" w14:textId="77777777" w:rsidR="000D4B3C" w:rsidRDefault="000D4B3C" w:rsidP="000D4B3C">
      <w:pPr>
        <w:spacing w:line="360" w:lineRule="auto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iCs/>
          <w:sz w:val="24"/>
          <w:szCs w:val="24"/>
          <w:lang w:val="ka-GE"/>
        </w:rPr>
        <w:t xml:space="preserve">საქართველოში </w:t>
      </w:r>
      <w:r w:rsidRPr="000D4B3C">
        <w:rPr>
          <w:rFonts w:ascii="Sylfaen" w:hAnsi="Sylfaen" w:cs="Sylfaen"/>
          <w:iCs/>
          <w:sz w:val="24"/>
          <w:szCs w:val="24"/>
          <w:lang w:val="ka-GE"/>
        </w:rPr>
        <w:t xml:space="preserve">დაბრუნებული ქართველი მიგრანტების სოციალურ-ეკონომიკური </w:t>
      </w:r>
      <w:proofErr w:type="spellStart"/>
      <w:r w:rsidRPr="000D4B3C">
        <w:rPr>
          <w:rFonts w:ascii="Sylfaen" w:hAnsi="Sylfaen" w:cs="Sylfaen"/>
          <w:iCs/>
          <w:sz w:val="24"/>
          <w:szCs w:val="24"/>
          <w:lang w:val="ka-GE"/>
        </w:rPr>
        <w:t>რეინტეგრაციის</w:t>
      </w:r>
      <w:proofErr w:type="spellEnd"/>
      <w:r w:rsidRPr="000D4B3C">
        <w:rPr>
          <w:rFonts w:ascii="Sylfaen" w:hAnsi="Sylfaen" w:cs="Sylfaen"/>
          <w:iCs/>
          <w:sz w:val="24"/>
          <w:szCs w:val="24"/>
          <w:lang w:val="ka-GE"/>
        </w:rPr>
        <w:t xml:space="preserve"> მიზნით 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გან</w:t>
      </w:r>
      <w:r>
        <w:rPr>
          <w:rFonts w:ascii="Sylfaen" w:hAnsi="Sylfaen" w:cs="Arial"/>
          <w:color w:val="000000"/>
          <w:sz w:val="24"/>
          <w:szCs w:val="24"/>
          <w:lang w:val="ka-GE"/>
        </w:rPr>
        <w:t>ხორციელდა შ</w:t>
      </w:r>
      <w:r w:rsidRPr="008953FE">
        <w:rPr>
          <w:rFonts w:ascii="Sylfaen" w:hAnsi="Sylfaen" w:cs="Arial"/>
          <w:color w:val="000000"/>
          <w:sz w:val="24"/>
          <w:szCs w:val="24"/>
          <w:lang w:val="ka-GE"/>
        </w:rPr>
        <w:t>ემდეგი აქტივობები:</w:t>
      </w:r>
      <w:r>
        <w:rPr>
          <w:rFonts w:ascii="Sylfaen" w:hAnsi="Sylfaen" w:cs="Arial"/>
          <w:color w:val="000000"/>
          <w:sz w:val="24"/>
          <w:szCs w:val="24"/>
          <w:lang w:val="ka-GE"/>
        </w:rPr>
        <w:t xml:space="preserve"> </w:t>
      </w:r>
    </w:p>
    <w:p w14:paraId="0B5DA904" w14:textId="758C7AD9" w:rsidR="000D4B3C" w:rsidRPr="00677DB7" w:rsidRDefault="000D4B3C" w:rsidP="000D4B3C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>
        <w:rPr>
          <w:rFonts w:ascii="Sylfaen" w:eastAsia="Sylfaen" w:hAnsi="Sylfaen"/>
          <w:sz w:val="24"/>
          <w:szCs w:val="24"/>
          <w:lang w:val="ka-GE"/>
        </w:rPr>
        <w:lastRenderedPageBreak/>
        <w:t>სოციალური ინიციატივების დაფინანსების და ეკონომიკური აგენტის სუბსიდირების კომპონენტით სარგებლობის პროგრამაში ჩაერთო 257 ბენეფიციარი, აქედან კომისიამ განიხილა 234 ბენეფიციარის საქმე და დაფინანსება მიიღო 125 ბენეფიციარმა;</w:t>
      </w:r>
    </w:p>
    <w:p w14:paraId="4850214D" w14:textId="36A1EBD9" w:rsidR="000D4B3C" w:rsidRPr="000D4B3C" w:rsidRDefault="000D4B3C" w:rsidP="000D4B3C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 w:rsidRPr="00D47C32">
        <w:rPr>
          <w:rFonts w:ascii="Sylfaen" w:hAnsi="Sylfaen" w:cs="Sylfaen"/>
          <w:iCs/>
          <w:sz w:val="24"/>
          <w:szCs w:val="24"/>
          <w:lang w:val="ka-GE"/>
        </w:rPr>
        <w:t xml:space="preserve">სამედიცინო მომსახურებისა და მედიკამენტების </w:t>
      </w:r>
      <w:r>
        <w:rPr>
          <w:rFonts w:ascii="Sylfaen" w:hAnsi="Sylfaen" w:cs="Sylfaen"/>
          <w:iCs/>
          <w:sz w:val="24"/>
          <w:szCs w:val="24"/>
          <w:lang w:val="ka-GE"/>
        </w:rPr>
        <w:t>დაფინანსებისათვის სააგენტოს მომართა 54-მა ბენეფიციარმა და გაიცა 13 ადმინისტრაციული დაპირება;</w:t>
      </w:r>
    </w:p>
    <w:p w14:paraId="6B0E4D43" w14:textId="77746713" w:rsidR="009B23A9" w:rsidRPr="003A2E56" w:rsidRDefault="000D4B3C" w:rsidP="003A2E56">
      <w:pPr>
        <w:pStyle w:val="ListParagraph"/>
        <w:numPr>
          <w:ilvl w:val="0"/>
          <w:numId w:val="61"/>
        </w:numPr>
        <w:autoSpaceDE w:val="0"/>
        <w:autoSpaceDN w:val="0"/>
        <w:spacing w:before="40" w:after="0" w:line="360" w:lineRule="auto"/>
        <w:jc w:val="both"/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პროფესიული მომზადება-გადამზადების და კვალიფიკაციის ამაღლების პროგრამით სარგებლობის მიზნით სააგენტოს მომართა 31-მა ბენეფიციარმა</w:t>
      </w:r>
      <w:r w:rsidR="00FA5EC3">
        <w:rPr>
          <w:rFonts w:ascii="Sylfaen" w:eastAsia="Times New Roman" w:hAnsi="Sylfaen" w:cs="Sylfaen"/>
          <w:noProof/>
          <w:sz w:val="24"/>
          <w:szCs w:val="24"/>
          <w:lang w:val="ka-GE"/>
        </w:rPr>
        <w:t>.</w:t>
      </w:r>
    </w:p>
    <w:p w14:paraId="6FB11F43" w14:textId="6D13C8CC" w:rsidR="00F41F81" w:rsidRP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</w:p>
    <w:p w14:paraId="793D3B19" w14:textId="77777777" w:rsidR="000C3B04" w:rsidRPr="00637974" w:rsidRDefault="000C3B04" w:rsidP="008F71A0">
      <w:pPr>
        <w:pStyle w:val="abzacixml"/>
        <w:spacing w:line="360" w:lineRule="auto"/>
      </w:pPr>
      <w:r w:rsidRPr="00637974">
        <w:t>დაგეგმილი საბოლოო შედეგი:</w:t>
      </w:r>
    </w:p>
    <w:p w14:paraId="3D112B5D" w14:textId="77777777" w:rsidR="00E775EA" w:rsidRPr="00637974" w:rsidRDefault="00E775EA" w:rsidP="008F71A0">
      <w:pPr>
        <w:pStyle w:val="ListParagraph"/>
        <w:tabs>
          <w:tab w:val="left" w:pos="0"/>
          <w:tab w:val="left" w:pos="10440"/>
        </w:tabs>
        <w:spacing w:after="0" w:line="360" w:lineRule="auto"/>
        <w:ind w:left="0"/>
        <w:jc w:val="both"/>
        <w:rPr>
          <w:rFonts w:ascii="Sylfaen" w:hAnsi="Sylfaen" w:cs="Arial"/>
          <w:color w:val="000000"/>
          <w:sz w:val="24"/>
          <w:szCs w:val="24"/>
        </w:rPr>
      </w:pPr>
    </w:p>
    <w:p w14:paraId="4BD6EECC" w14:textId="0F85B590" w:rsidR="008D7307" w:rsidRDefault="008D7307" w:rsidP="008F71A0">
      <w:pPr>
        <w:spacing w:after="0" w:line="36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01E15">
        <w:rPr>
          <w:rFonts w:ascii="Sylfaen" w:hAnsi="Sylfaen"/>
          <w:sz w:val="24"/>
          <w:szCs w:val="24"/>
          <w:lang w:val="ka-GE"/>
        </w:rPr>
        <w:t xml:space="preserve">იძულებით გადაადგილებულ პირთა - </w:t>
      </w:r>
      <w:proofErr w:type="spellStart"/>
      <w:r w:rsidRPr="00D01E15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5612EF"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D01E15">
        <w:rPr>
          <w:rFonts w:ascii="Sylfaen" w:hAnsi="Sylfaen"/>
          <w:sz w:val="24"/>
          <w:szCs w:val="24"/>
        </w:rPr>
        <w:t xml:space="preserve">  </w:t>
      </w:r>
      <w:proofErr w:type="spellStart"/>
      <w:r w:rsidRPr="00D01E15">
        <w:rPr>
          <w:rFonts w:ascii="Sylfaen" w:hAnsi="Sylfaen" w:cs="Sylfaen"/>
          <w:sz w:val="24"/>
          <w:szCs w:val="24"/>
        </w:rPr>
        <w:t>ეკომიგრანტთა</w:t>
      </w:r>
      <w:proofErr w:type="spellEnd"/>
      <w:r w:rsidRPr="00D01E15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01E15">
        <w:rPr>
          <w:rFonts w:ascii="Sylfaen" w:hAnsi="Sylfaen" w:cs="Sylfaen"/>
          <w:sz w:val="24"/>
          <w:szCs w:val="24"/>
        </w:rPr>
        <w:t>სოციალურ</w:t>
      </w:r>
      <w:r w:rsidRPr="00D01E15">
        <w:rPr>
          <w:rFonts w:ascii="Sylfaen" w:hAnsi="Sylfaen"/>
          <w:sz w:val="24"/>
          <w:szCs w:val="24"/>
        </w:rPr>
        <w:t>-</w:t>
      </w:r>
      <w:r w:rsidRPr="00D01E15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D01E15">
        <w:rPr>
          <w:rFonts w:ascii="Sylfaen" w:hAnsi="Sylfaen"/>
          <w:sz w:val="24"/>
          <w:szCs w:val="24"/>
        </w:rPr>
        <w:t xml:space="preserve"> </w:t>
      </w:r>
      <w:proofErr w:type="spellStart"/>
      <w:r w:rsidRPr="00D01E15">
        <w:rPr>
          <w:rFonts w:ascii="Sylfaen" w:hAnsi="Sylfaen" w:cs="Sylfaen"/>
          <w:sz w:val="24"/>
          <w:szCs w:val="24"/>
        </w:rPr>
        <w:t>მდგომარეობის</w:t>
      </w:r>
      <w:proofErr w:type="spellEnd"/>
      <w:r w:rsidRPr="00D01E15">
        <w:rPr>
          <w:rFonts w:ascii="Sylfaen" w:hAnsi="Sylfaen"/>
          <w:sz w:val="24"/>
          <w:szCs w:val="24"/>
        </w:rPr>
        <w:t xml:space="preserve"> </w:t>
      </w:r>
      <w:proofErr w:type="spellStart"/>
      <w:r w:rsidRPr="00D01E15">
        <w:rPr>
          <w:rFonts w:ascii="Sylfaen" w:hAnsi="Sylfaen" w:cs="Sylfaen"/>
          <w:sz w:val="24"/>
          <w:szCs w:val="24"/>
        </w:rPr>
        <w:t>გაუმჯობესებ</w:t>
      </w:r>
      <w:proofErr w:type="spellEnd"/>
      <w:r w:rsidRPr="00D01E15">
        <w:rPr>
          <w:rFonts w:ascii="Sylfaen" w:hAnsi="Sylfaen" w:cs="Sylfaen"/>
          <w:sz w:val="24"/>
          <w:szCs w:val="24"/>
          <w:lang w:val="ka-GE"/>
        </w:rPr>
        <w:t>ა</w:t>
      </w:r>
      <w:r w:rsidRPr="00D01E15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4B274FB5" w14:textId="77777777" w:rsidR="000A199A" w:rsidRPr="00D01E15" w:rsidRDefault="000A199A" w:rsidP="008F71A0">
      <w:pPr>
        <w:spacing w:after="0" w:line="360" w:lineRule="auto"/>
        <w:jc w:val="both"/>
        <w:rPr>
          <w:rFonts w:ascii="Sylfaen" w:eastAsia="Sylfaen" w:hAnsi="Sylfaen" w:cs="Sylfaen"/>
          <w:sz w:val="24"/>
          <w:szCs w:val="24"/>
        </w:rPr>
      </w:pPr>
    </w:p>
    <w:p w14:paraId="6851D286" w14:textId="77777777" w:rsidR="005B57B3" w:rsidRPr="00206667" w:rsidRDefault="005B57B3" w:rsidP="008F71A0">
      <w:pPr>
        <w:pStyle w:val="abzacixml"/>
        <w:spacing w:line="360" w:lineRule="auto"/>
      </w:pPr>
      <w:r w:rsidRPr="00206667">
        <w:t>მიღწეული საბოლოო შედეგი:</w:t>
      </w:r>
    </w:p>
    <w:p w14:paraId="26065704" w14:textId="77777777" w:rsidR="005B57B3" w:rsidRPr="00206667" w:rsidRDefault="005B57B3" w:rsidP="008F71A0">
      <w:pPr>
        <w:pStyle w:val="abzacixml"/>
        <w:spacing w:line="360" w:lineRule="auto"/>
        <w:rPr>
          <w:b w:val="0"/>
        </w:rPr>
      </w:pPr>
      <w:r w:rsidRPr="00206667">
        <w:rPr>
          <w:b w:val="0"/>
        </w:rPr>
        <w:t>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გადაცემა;</w:t>
      </w:r>
    </w:p>
    <w:p w14:paraId="5C45035A" w14:textId="77777777" w:rsidR="005B57B3" w:rsidRPr="00206667" w:rsidRDefault="005B57B3" w:rsidP="008F71A0">
      <w:pPr>
        <w:pStyle w:val="abzacixml"/>
        <w:spacing w:line="360" w:lineRule="auto"/>
        <w:rPr>
          <w:rFonts w:eastAsia="Sylfaen"/>
          <w:b w:val="0"/>
          <w:sz w:val="22"/>
          <w:szCs w:val="22"/>
        </w:rPr>
      </w:pPr>
      <w:r w:rsidRPr="00206667">
        <w:rPr>
          <w:b w:val="0"/>
        </w:rPr>
        <w:t>იძულებით გადაადგილებულ პირთა-დევნილთა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 მენაშენეებისაგან ახლადაშენებულ კორპუსებში  საცხოვრებელი ბინები;</w:t>
      </w:r>
    </w:p>
    <w:p w14:paraId="5E9E77CC" w14:textId="77777777" w:rsidR="005B57B3" w:rsidRPr="00206667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206667">
        <w:rPr>
          <w:rFonts w:ascii="Sylfaen" w:eastAsia="Times New Roman" w:hAnsi="Sylfaen" w:cs="Sylfaen"/>
          <w:sz w:val="24"/>
          <w:szCs w:val="24"/>
        </w:rPr>
        <w:t>იძულებით</w:t>
      </w:r>
      <w:proofErr w:type="spellEnd"/>
      <w:proofErr w:type="gramEnd"/>
      <w:r w:rsidRPr="00206667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06667">
        <w:rPr>
          <w:rFonts w:ascii="Sylfaen" w:eastAsia="Times New Roman" w:hAnsi="Sylfaen" w:cs="Sylfaen"/>
          <w:sz w:val="24"/>
          <w:szCs w:val="24"/>
        </w:rPr>
        <w:t>გადაადგილებულ</w:t>
      </w:r>
      <w:proofErr w:type="spellEnd"/>
      <w:r w:rsidRPr="00206667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06667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206667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06667">
        <w:rPr>
          <w:rFonts w:ascii="Sylfaen" w:eastAsia="Times New Roman" w:hAnsi="Sylfaen" w:cs="Sylfaen"/>
          <w:sz w:val="24"/>
          <w:szCs w:val="24"/>
        </w:rPr>
        <w:t>გაეწიათ</w:t>
      </w:r>
      <w:proofErr w:type="spellEnd"/>
      <w:r w:rsidRPr="00206667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06667">
        <w:rPr>
          <w:rFonts w:ascii="Sylfaen" w:eastAsia="Times New Roman" w:hAnsi="Sylfaen" w:cs="Sylfaen"/>
          <w:sz w:val="24"/>
          <w:szCs w:val="24"/>
        </w:rPr>
        <w:t>ფულადი</w:t>
      </w:r>
      <w:proofErr w:type="spellEnd"/>
      <w:r w:rsidRPr="00206667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06667">
        <w:rPr>
          <w:rFonts w:ascii="Sylfaen" w:eastAsia="Times New Roman" w:hAnsi="Sylfaen" w:cs="Sylfaen"/>
          <w:sz w:val="24"/>
          <w:szCs w:val="24"/>
        </w:rPr>
        <w:t>დახმარება</w:t>
      </w:r>
      <w:proofErr w:type="spellEnd"/>
      <w:r w:rsidRPr="00206667">
        <w:rPr>
          <w:rFonts w:ascii="Sylfaen" w:eastAsia="Times New Roman" w:hAnsi="Sylfaen" w:cs="Sylfaen"/>
          <w:sz w:val="24"/>
          <w:szCs w:val="24"/>
        </w:rPr>
        <w:t>.</w:t>
      </w:r>
    </w:p>
    <w:p w14:paraId="0066C0BA" w14:textId="77777777" w:rsidR="005B57B3" w:rsidRPr="002943B6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2943B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proofErr w:type="gram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გრძელვადიანი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განსახლების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მიზნი</w:t>
      </w:r>
      <w:r>
        <w:rPr>
          <w:rFonts w:ascii="Sylfaen" w:eastAsia="Times New Roman" w:hAnsi="Sylfaen" w:cs="Sylfaen"/>
          <w:sz w:val="24"/>
          <w:szCs w:val="24"/>
        </w:rPr>
        <w:t>თ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განხორციელდა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რეაბილიტირებული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ახალაშენებული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შენობების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ელექტროენერგიის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გარე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საკანალიზაციო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ბუნებრივი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აირის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წყლის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სისტემების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მიერთება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მოწყობა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>;</w:t>
      </w:r>
    </w:p>
    <w:p w14:paraId="00FC5D77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2943B6">
        <w:rPr>
          <w:rFonts w:ascii="Sylfaen" w:eastAsia="Times New Roman" w:hAnsi="Sylfaen" w:cs="Sylfaen"/>
          <w:sz w:val="24"/>
          <w:szCs w:val="24"/>
        </w:rPr>
        <w:t>მიმდინარეობდა</w:t>
      </w:r>
      <w:proofErr w:type="spellEnd"/>
      <w:proofErr w:type="gram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სავალალო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მდგომარეო</w:t>
      </w:r>
      <w:r>
        <w:rPr>
          <w:rFonts w:ascii="Sylfaen" w:eastAsia="Times New Roman" w:hAnsi="Sylfaen" w:cs="Sylfaen"/>
          <w:sz w:val="24"/>
          <w:szCs w:val="24"/>
        </w:rPr>
        <w:t>ბაში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განსახლების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ობიექტების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შესწავლა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>/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რეაბილიტაცია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დ</w:t>
      </w:r>
      <w:r>
        <w:rPr>
          <w:rFonts w:ascii="Sylfaen" w:eastAsia="Times New Roman" w:hAnsi="Sylfaen" w:cs="Sylfaen"/>
          <w:sz w:val="24"/>
          <w:szCs w:val="24"/>
        </w:rPr>
        <w:t>ა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იძულებით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გადაადგილებულ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პირთა-</w:t>
      </w:r>
      <w:r w:rsidRPr="002943B6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პირობების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გაუმჯობესების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-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საკუთრებაში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არსებულ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ობიექტებში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ჩასატ</w:t>
      </w:r>
      <w:r>
        <w:rPr>
          <w:rFonts w:ascii="Sylfaen" w:eastAsia="Times New Roman" w:hAnsi="Sylfaen" w:cs="Sylfaen"/>
          <w:sz w:val="24"/>
          <w:szCs w:val="24"/>
        </w:rPr>
        <w:t>არებელი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სამუშაოების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ღირებულების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943B6">
        <w:rPr>
          <w:rFonts w:ascii="Sylfaen" w:eastAsia="Times New Roman" w:hAnsi="Sylfaen" w:cs="Sylfaen"/>
          <w:sz w:val="24"/>
          <w:szCs w:val="24"/>
        </w:rPr>
        <w:t>თანადაფინანსება</w:t>
      </w:r>
      <w:proofErr w:type="spellEnd"/>
      <w:r w:rsidRPr="002943B6">
        <w:rPr>
          <w:rFonts w:ascii="Sylfaen" w:eastAsia="Times New Roman" w:hAnsi="Sylfaen" w:cs="Sylfaen"/>
          <w:sz w:val="24"/>
          <w:szCs w:val="24"/>
        </w:rPr>
        <w:t>;</w:t>
      </w:r>
    </w:p>
    <w:p w14:paraId="6C9A530E" w14:textId="77777777" w:rsidR="005B57B3" w:rsidRPr="002943B6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14:paraId="77712A78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დ</w:t>
      </w:r>
      <w:bookmarkStart w:id="0" w:name="_GoBack"/>
      <w:bookmarkEnd w:id="0"/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>აგეგმილი საბაზისო მაჩვენებელი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- </w:t>
      </w:r>
      <w:r w:rsidRPr="00637974">
        <w:rPr>
          <w:rFonts w:ascii="Sylfaen" w:hAnsi="Sylfaen"/>
          <w:sz w:val="24"/>
          <w:szCs w:val="24"/>
          <w:lang w:val="ka-GE"/>
        </w:rPr>
        <w:t xml:space="preserve">დევნილთა და ეკომიგრანტთა </w:t>
      </w:r>
      <w:r>
        <w:rPr>
          <w:rFonts w:ascii="Sylfaen" w:hAnsi="Sylfaen"/>
          <w:sz w:val="24"/>
          <w:szCs w:val="24"/>
          <w:lang w:val="ka-GE"/>
        </w:rPr>
        <w:t xml:space="preserve">საცხოვრებელი სახლებით უზრუნველყოფა და მათი </w:t>
      </w:r>
      <w:r w:rsidRPr="00AD2BFD">
        <w:rPr>
          <w:rFonts w:ascii="Sylfaen" w:hAnsi="Sylfaen"/>
          <w:sz w:val="24"/>
          <w:szCs w:val="24"/>
          <w:lang w:val="ka-GE"/>
        </w:rPr>
        <w:t xml:space="preserve">სოციალურ-ეკონომიკური </w:t>
      </w:r>
      <w:proofErr w:type="spellStart"/>
      <w:r w:rsidRPr="00AD2BFD">
        <w:rPr>
          <w:rFonts w:ascii="Sylfaen" w:hAnsi="Sylfaen"/>
          <w:sz w:val="24"/>
          <w:szCs w:val="24"/>
          <w:lang w:val="ka-GE"/>
        </w:rPr>
        <w:t>რეინტეგრაციის</w:t>
      </w:r>
      <w:proofErr w:type="spellEnd"/>
      <w:r w:rsidRPr="00AD2BFD">
        <w:rPr>
          <w:rFonts w:ascii="Sylfaen" w:hAnsi="Sylfaen"/>
          <w:sz w:val="24"/>
          <w:szCs w:val="24"/>
          <w:lang w:val="ka-GE"/>
        </w:rPr>
        <w:t xml:space="preserve"> </w:t>
      </w:r>
      <w:r w:rsidRPr="00637974">
        <w:rPr>
          <w:rFonts w:ascii="Sylfaen" w:hAnsi="Sylfaen"/>
          <w:sz w:val="24"/>
          <w:szCs w:val="24"/>
          <w:lang w:val="ka-GE"/>
        </w:rPr>
        <w:t>ხელშეწყობა;</w:t>
      </w:r>
    </w:p>
    <w:p w14:paraId="4B772FDC" w14:textId="77777777" w:rsidR="005B57B3" w:rsidRPr="00637974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673E4E9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დაგეგმილი </w:t>
      </w:r>
      <w:proofErr w:type="spellStart"/>
      <w:r w:rsidRPr="00637974">
        <w:rPr>
          <w:rFonts w:ascii="Sylfaen" w:eastAsia="Times New Roman" w:hAnsi="Sylfaen" w:cs="Sylfaen"/>
          <w:b/>
          <w:sz w:val="24"/>
          <w:szCs w:val="24"/>
        </w:rPr>
        <w:t>მიზნობრივი</w:t>
      </w:r>
      <w:proofErr w:type="spellEnd"/>
      <w:r w:rsidRPr="00637974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637974">
        <w:rPr>
          <w:rFonts w:ascii="Sylfaen" w:eastAsia="Times New Roman" w:hAnsi="Sylfaen" w:cs="Sylfaen"/>
          <w:b/>
          <w:sz w:val="24"/>
          <w:szCs w:val="24"/>
        </w:rPr>
        <w:t>მაჩვენებელი</w:t>
      </w:r>
      <w:proofErr w:type="spellEnd"/>
      <w:r w:rsidRPr="00637974">
        <w:rPr>
          <w:rFonts w:ascii="Sylfaen" w:eastAsia="Times New Roman" w:hAnsi="Sylfaen" w:cs="Sylfaen"/>
          <w:b/>
          <w:sz w:val="24"/>
          <w:szCs w:val="24"/>
        </w:rPr>
        <w:t xml:space="preserve"> -</w:t>
      </w:r>
      <w:r w:rsidRPr="0063797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637974">
        <w:rPr>
          <w:rFonts w:ascii="Sylfaen" w:hAnsi="Sylfaen"/>
          <w:sz w:val="24"/>
          <w:szCs w:val="24"/>
          <w:lang w:val="ka-GE"/>
        </w:rPr>
        <w:t>დევნილებს</w:t>
      </w:r>
      <w:r>
        <w:rPr>
          <w:rFonts w:ascii="Sylfaen" w:hAnsi="Sylfaen"/>
          <w:sz w:val="24"/>
          <w:szCs w:val="24"/>
          <w:lang w:val="ka-GE"/>
        </w:rPr>
        <w:t>ა და</w:t>
      </w:r>
      <w:r w:rsidRPr="00637974">
        <w:rPr>
          <w:rFonts w:ascii="Sylfaen" w:hAnsi="Sylfaen"/>
          <w:sz w:val="24"/>
          <w:szCs w:val="24"/>
          <w:lang w:val="ka-GE"/>
        </w:rPr>
        <w:t xml:space="preserve"> ეკომიგრანტებს გაუმარტივდათ </w:t>
      </w:r>
      <w:r>
        <w:rPr>
          <w:rFonts w:ascii="Sylfaen" w:hAnsi="Sylfaen"/>
          <w:sz w:val="24"/>
          <w:szCs w:val="24"/>
          <w:lang w:val="ka-GE"/>
        </w:rPr>
        <w:t xml:space="preserve">საცხოვრებელი პირობები და </w:t>
      </w:r>
      <w:r w:rsidRPr="00AD2BFD">
        <w:rPr>
          <w:rFonts w:ascii="Sylfaen" w:hAnsi="Sylfaen"/>
          <w:sz w:val="24"/>
          <w:szCs w:val="24"/>
          <w:lang w:val="ka-GE"/>
        </w:rPr>
        <w:t xml:space="preserve">სოციალურ-ეკონომიკური </w:t>
      </w:r>
      <w:proofErr w:type="spellStart"/>
      <w:r w:rsidRPr="00AD2BFD">
        <w:rPr>
          <w:rFonts w:ascii="Sylfaen" w:hAnsi="Sylfaen"/>
          <w:sz w:val="24"/>
          <w:szCs w:val="24"/>
          <w:lang w:val="ka-GE"/>
        </w:rPr>
        <w:t>რეინტეგრაციის</w:t>
      </w:r>
      <w:proofErr w:type="spellEnd"/>
      <w:r w:rsidRPr="00AD2BFD">
        <w:rPr>
          <w:rFonts w:ascii="Sylfaen" w:hAnsi="Sylfaen"/>
          <w:sz w:val="24"/>
          <w:szCs w:val="24"/>
          <w:lang w:val="ka-GE"/>
        </w:rPr>
        <w:t xml:space="preserve"> პროცესი;</w:t>
      </w:r>
    </w:p>
    <w:p w14:paraId="17219E41" w14:textId="77777777" w:rsidR="005B57B3" w:rsidRPr="00637974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7FC0F4C2" w14:textId="77777777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</w:rPr>
      </w:pPr>
      <w:proofErr w:type="spellStart"/>
      <w:proofErr w:type="gramStart"/>
      <w:r w:rsidRPr="0077746C">
        <w:rPr>
          <w:rFonts w:ascii="Sylfaen" w:eastAsia="Times New Roman" w:hAnsi="Sylfaen" w:cs="Sylfaen"/>
          <w:b/>
          <w:sz w:val="24"/>
          <w:szCs w:val="24"/>
        </w:rPr>
        <w:t>მიღწეული</w:t>
      </w:r>
      <w:proofErr w:type="spellEnd"/>
      <w:proofErr w:type="gramEnd"/>
      <w:r w:rsidRPr="0077746C">
        <w:rPr>
          <w:rFonts w:ascii="Sylfaen" w:eastAsia="Times New Roman" w:hAnsi="Sylfaen" w:cs="Sylfaen"/>
          <w:b/>
          <w:sz w:val="24"/>
          <w:szCs w:val="24"/>
        </w:rPr>
        <w:t xml:space="preserve"> </w:t>
      </w:r>
      <w:r w:rsidRPr="0077746C">
        <w:rPr>
          <w:rFonts w:ascii="Sylfaen" w:eastAsia="Times New Roman" w:hAnsi="Sylfaen" w:cs="Sylfaen"/>
          <w:b/>
          <w:sz w:val="24"/>
          <w:szCs w:val="24"/>
          <w:lang w:val="ka-GE"/>
        </w:rPr>
        <w:t>საბოლოო შედეგის შეფასების ინდიკატორი</w:t>
      </w:r>
      <w:r>
        <w:rPr>
          <w:rFonts w:ascii="Sylfaen" w:eastAsia="Times New Roman" w:hAnsi="Sylfaen" w:cs="Sylfaen"/>
          <w:b/>
          <w:sz w:val="24"/>
          <w:szCs w:val="24"/>
        </w:rPr>
        <w:t xml:space="preserve"> </w:t>
      </w:r>
    </w:p>
    <w:p w14:paraId="287AABD1" w14:textId="7924CD14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D01E15">
        <w:rPr>
          <w:rFonts w:ascii="Sylfaen" w:eastAsia="Times New Roman" w:hAnsi="Sylfaen" w:cs="Sylfaen"/>
          <w:noProof/>
          <w:sz w:val="24"/>
          <w:szCs w:val="24"/>
          <w:lang w:val="ka-GE"/>
        </w:rPr>
        <w:t>სახელმწიფო პროფესიულ საგანმანათლებლო დაწესებ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ულებებში ჩარიცხულ </w:t>
      </w:r>
      <w:r w:rsidR="005407DE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156 </w:t>
      </w:r>
      <w:r w:rsidR="008F04FF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დევნილ სტუდენტს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დაუფინანსდა მგზავრობის ღირებულება.</w:t>
      </w:r>
    </w:p>
    <w:p w14:paraId="051E35CA" w14:textId="71DEC046" w:rsidR="005B57B3" w:rsidRPr="00DA7461" w:rsidRDefault="005407DE" w:rsidP="008F71A0">
      <w:pPr>
        <w:tabs>
          <w:tab w:val="left" w:pos="0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9 040</w:t>
      </w:r>
      <w:r w:rsidR="005B57B3"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 ო</w:t>
      </w:r>
      <w:r w:rsidR="005B57B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ჯახს გაეწია ფინანსური დახმარება და </w:t>
      </w:r>
      <w:r>
        <w:rPr>
          <w:rFonts w:ascii="Sylfaen" w:eastAsia="Times New Roman" w:hAnsi="Sylfaen" w:cs="Sylfaen"/>
          <w:noProof/>
          <w:sz w:val="24"/>
          <w:szCs w:val="24"/>
          <w:lang w:val="ka-GE"/>
        </w:rPr>
        <w:t>1 094</w:t>
      </w:r>
      <w:r w:rsidR="005B57B3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დევნილ ოჯახს</w:t>
      </w:r>
      <w:r w:rsidR="005B57B3" w:rsidRPr="00DA746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 ბინის დაქირავებისათვის ფინანსური დახმარება;</w:t>
      </w:r>
    </w:p>
    <w:p w14:paraId="73023715" w14:textId="08E37891" w:rsidR="005B57B3" w:rsidRDefault="005B57B3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B951A3">
        <w:rPr>
          <w:rFonts w:ascii="Sylfaen" w:hAnsi="Sylfaen"/>
          <w:sz w:val="24"/>
          <w:szCs w:val="24"/>
          <w:lang w:val="ka-GE"/>
        </w:rPr>
        <w:t>მენაშენეებისაგან</w:t>
      </w:r>
      <w:r>
        <w:rPr>
          <w:rFonts w:ascii="Sylfaen" w:hAnsi="Sylfaen"/>
          <w:sz w:val="24"/>
          <w:szCs w:val="24"/>
          <w:lang w:val="ka-GE"/>
        </w:rPr>
        <w:t xml:space="preserve"> შესყიდულ იქნა </w:t>
      </w:r>
      <w:r w:rsidR="005407DE">
        <w:rPr>
          <w:rFonts w:ascii="Sylfaen" w:hAnsi="Sylfaen"/>
          <w:sz w:val="24"/>
          <w:szCs w:val="24"/>
          <w:lang w:val="ka-GE"/>
        </w:rPr>
        <w:t>315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951A3">
        <w:rPr>
          <w:rFonts w:ascii="Sylfaen" w:hAnsi="Sylfaen"/>
          <w:sz w:val="24"/>
          <w:szCs w:val="24"/>
          <w:lang w:val="ka-GE"/>
        </w:rPr>
        <w:t xml:space="preserve">საცხოვრებელი </w:t>
      </w:r>
      <w:r>
        <w:rPr>
          <w:rFonts w:ascii="Sylfaen" w:hAnsi="Sylfaen"/>
          <w:sz w:val="24"/>
          <w:szCs w:val="24"/>
          <w:lang w:val="ka-GE"/>
        </w:rPr>
        <w:t>ბინა;</w:t>
      </w:r>
    </w:p>
    <w:p w14:paraId="37082361" w14:textId="6ECBAEEF" w:rsidR="005B57B3" w:rsidRDefault="005407DE" w:rsidP="008F71A0">
      <w:pPr>
        <w:tabs>
          <w:tab w:val="left" w:pos="0"/>
        </w:tabs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562</w:t>
      </w:r>
      <w:r w:rsidR="005B57B3">
        <w:rPr>
          <w:rFonts w:ascii="Sylfaen" w:hAnsi="Sylfaen"/>
          <w:sz w:val="24"/>
          <w:szCs w:val="24"/>
          <w:lang w:val="ka-GE"/>
        </w:rPr>
        <w:t xml:space="preserve"> დევნილი ოჯახისათვის შეძენილ იქნა უძრავი</w:t>
      </w:r>
      <w:r w:rsidR="005B57B3">
        <w:rPr>
          <w:rFonts w:ascii="Sylfaen" w:hAnsi="Sylfaen"/>
          <w:sz w:val="24"/>
          <w:szCs w:val="24"/>
        </w:rPr>
        <w:t xml:space="preserve"> </w:t>
      </w:r>
      <w:r w:rsidR="005B57B3">
        <w:rPr>
          <w:rFonts w:ascii="Sylfaen" w:hAnsi="Sylfaen"/>
          <w:sz w:val="24"/>
          <w:szCs w:val="24"/>
          <w:lang w:val="ka-GE"/>
        </w:rPr>
        <w:t>ქონება</w:t>
      </w:r>
      <w:r w:rsidR="00F453EF">
        <w:rPr>
          <w:rFonts w:ascii="Sylfaen" w:hAnsi="Sylfaen"/>
          <w:sz w:val="24"/>
          <w:szCs w:val="24"/>
          <w:lang w:val="ka-GE"/>
        </w:rPr>
        <w:t>,</w:t>
      </w:r>
      <w:r w:rsidR="005B57B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788</w:t>
      </w:r>
      <w:r w:rsidR="005B57B3">
        <w:rPr>
          <w:rFonts w:ascii="Sylfaen" w:hAnsi="Sylfaen"/>
          <w:sz w:val="24"/>
          <w:szCs w:val="24"/>
          <w:lang w:val="ka-GE"/>
        </w:rPr>
        <w:t xml:space="preserve"> ოჯახს საკუთრებაში დაუკანონდა ბინა</w:t>
      </w:r>
      <w:r w:rsidR="00F453EF">
        <w:rPr>
          <w:rFonts w:ascii="Sylfaen" w:hAnsi="Sylfaen"/>
          <w:sz w:val="24"/>
          <w:szCs w:val="24"/>
          <w:lang w:val="ka-GE"/>
        </w:rPr>
        <w:t xml:space="preserve"> და</w:t>
      </w:r>
      <w:r>
        <w:rPr>
          <w:rFonts w:ascii="Sylfaen" w:hAnsi="Sylfaen"/>
          <w:sz w:val="24"/>
          <w:szCs w:val="24"/>
          <w:lang w:val="ka-GE"/>
        </w:rPr>
        <w:t xml:space="preserve"> 461</w:t>
      </w:r>
      <w:r w:rsidR="00F453EF">
        <w:rPr>
          <w:rFonts w:ascii="Sylfaen" w:hAnsi="Sylfaen"/>
          <w:sz w:val="24"/>
          <w:szCs w:val="24"/>
          <w:lang w:val="ka-GE"/>
        </w:rPr>
        <w:t xml:space="preserve"> დევნილი ოჯახი დაკმაყოფილდა ახალაშენებულ კორპუსებში მდებარე საცხოვრებელი ფართით.</w:t>
      </w:r>
    </w:p>
    <w:p w14:paraId="32C3EA44" w14:textId="77777777" w:rsidR="000C3B04" w:rsidRPr="00637974" w:rsidRDefault="000C3B04" w:rsidP="008F71A0">
      <w:pPr>
        <w:pStyle w:val="ListParagraph"/>
        <w:tabs>
          <w:tab w:val="left" w:pos="0"/>
          <w:tab w:val="left" w:pos="10440"/>
        </w:tabs>
        <w:spacing w:after="0" w:line="360" w:lineRule="auto"/>
        <w:ind w:left="0"/>
        <w:jc w:val="both"/>
        <w:rPr>
          <w:rFonts w:ascii="Sylfaen" w:hAnsi="Sylfaen" w:cs="Arial"/>
          <w:color w:val="000000"/>
          <w:sz w:val="24"/>
          <w:szCs w:val="24"/>
        </w:rPr>
      </w:pPr>
    </w:p>
    <w:sectPr w:rsidR="000C3B04" w:rsidRPr="00637974" w:rsidSect="00F76BCE">
      <w:footerReference w:type="default" r:id="rId8"/>
      <w:pgSz w:w="12240" w:h="15840"/>
      <w:pgMar w:top="720" w:right="990" w:bottom="547" w:left="1080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8773B" w14:textId="77777777" w:rsidR="002A04DF" w:rsidRDefault="002A04DF" w:rsidP="00B17453">
      <w:pPr>
        <w:spacing w:after="0" w:line="240" w:lineRule="auto"/>
      </w:pPr>
      <w:r>
        <w:separator/>
      </w:r>
    </w:p>
  </w:endnote>
  <w:endnote w:type="continuationSeparator" w:id="0">
    <w:p w14:paraId="2E459424" w14:textId="77777777" w:rsidR="002A04DF" w:rsidRDefault="002A04DF" w:rsidP="00B1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Literaturuly M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Dumbadz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Grotes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_dum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PAcadem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PG Nino Mkhedrul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B7CB" w14:textId="77777777" w:rsidR="00D27700" w:rsidRDefault="00D27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DB198" w14:textId="77777777" w:rsidR="002A04DF" w:rsidRDefault="002A04DF" w:rsidP="00B17453">
      <w:pPr>
        <w:spacing w:after="0" w:line="240" w:lineRule="auto"/>
      </w:pPr>
      <w:r>
        <w:separator/>
      </w:r>
    </w:p>
  </w:footnote>
  <w:footnote w:type="continuationSeparator" w:id="0">
    <w:p w14:paraId="4969FD7B" w14:textId="77777777" w:rsidR="002A04DF" w:rsidRDefault="002A04DF" w:rsidP="00B1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BE3"/>
    <w:multiLevelType w:val="hybridMultilevel"/>
    <w:tmpl w:val="2EEEA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18036E9"/>
    <w:multiLevelType w:val="hybridMultilevel"/>
    <w:tmpl w:val="AC108B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4892"/>
    <w:multiLevelType w:val="hybridMultilevel"/>
    <w:tmpl w:val="2BB67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0D6E6CD7"/>
    <w:multiLevelType w:val="hybridMultilevel"/>
    <w:tmpl w:val="8C6A3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438BF"/>
    <w:multiLevelType w:val="hybridMultilevel"/>
    <w:tmpl w:val="A3CEB974"/>
    <w:lvl w:ilvl="0" w:tplc="18ACD45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213EB"/>
    <w:multiLevelType w:val="hybridMultilevel"/>
    <w:tmpl w:val="A7E8E070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A7116DB"/>
    <w:multiLevelType w:val="hybridMultilevel"/>
    <w:tmpl w:val="B73897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1BF544EA"/>
    <w:multiLevelType w:val="hybridMultilevel"/>
    <w:tmpl w:val="0A5832B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A619E"/>
    <w:multiLevelType w:val="hybridMultilevel"/>
    <w:tmpl w:val="25BC251E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17" w15:restartNumberingAfterBreak="0">
    <w:nsid w:val="261E7A42"/>
    <w:multiLevelType w:val="hybridMultilevel"/>
    <w:tmpl w:val="F692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5389B"/>
    <w:multiLevelType w:val="multilevel"/>
    <w:tmpl w:val="A5C0482E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4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30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33690757"/>
    <w:multiLevelType w:val="hybridMultilevel"/>
    <w:tmpl w:val="3E4EBC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9C0404A"/>
    <w:multiLevelType w:val="hybridMultilevel"/>
    <w:tmpl w:val="25CA1A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91440"/>
    <w:multiLevelType w:val="hybridMultilevel"/>
    <w:tmpl w:val="323A20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0CF3"/>
    <w:multiLevelType w:val="hybridMultilevel"/>
    <w:tmpl w:val="942A98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880A81"/>
    <w:multiLevelType w:val="hybridMultilevel"/>
    <w:tmpl w:val="EED2A650"/>
    <w:lvl w:ilvl="0" w:tplc="CC848C6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 w15:restartNumberingAfterBreak="0">
    <w:nsid w:val="5C480CC2"/>
    <w:multiLevelType w:val="hybridMultilevel"/>
    <w:tmpl w:val="D02E0F3E"/>
    <w:lvl w:ilvl="0" w:tplc="35660A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FA7690"/>
    <w:multiLevelType w:val="hybridMultilevel"/>
    <w:tmpl w:val="7368BF1A"/>
    <w:lvl w:ilvl="0" w:tplc="F086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E79F0"/>
    <w:multiLevelType w:val="hybridMultilevel"/>
    <w:tmpl w:val="80E44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2FB11E1"/>
    <w:multiLevelType w:val="hybridMultilevel"/>
    <w:tmpl w:val="4EBC13BA"/>
    <w:lvl w:ilvl="0" w:tplc="1B44725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2B82A">
      <w:start w:val="1"/>
      <w:numFmt w:val="bullet"/>
      <w:lvlText w:val="o"/>
      <w:lvlJc w:val="left"/>
      <w:pPr>
        <w:ind w:left="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2E68A">
      <w:start w:val="1"/>
      <w:numFmt w:val="bullet"/>
      <w:lvlText w:val="▪"/>
      <w:lvlJc w:val="left"/>
      <w:pPr>
        <w:ind w:left="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8DF02">
      <w:start w:val="1"/>
      <w:numFmt w:val="bullet"/>
      <w:lvlText w:val="•"/>
      <w:lvlJc w:val="left"/>
      <w:pPr>
        <w:ind w:left="7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DCC20C">
      <w:start w:val="1"/>
      <w:numFmt w:val="bullet"/>
      <w:lvlText w:val="o"/>
      <w:lvlJc w:val="left"/>
      <w:pPr>
        <w:ind w:left="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BC3198">
      <w:start w:val="1"/>
      <w:numFmt w:val="bullet"/>
      <w:lvlRestart w:val="0"/>
      <w:lvlText w:val=""/>
      <w:lvlJc w:val="left"/>
      <w:pPr>
        <w:ind w:left="9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E45BC">
      <w:start w:val="1"/>
      <w:numFmt w:val="bullet"/>
      <w:lvlText w:val="•"/>
      <w:lvlJc w:val="left"/>
      <w:pPr>
        <w:ind w:left="1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F8C670">
      <w:start w:val="1"/>
      <w:numFmt w:val="bullet"/>
      <w:lvlText w:val="o"/>
      <w:lvlJc w:val="left"/>
      <w:pPr>
        <w:ind w:left="24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8D52E">
      <w:start w:val="1"/>
      <w:numFmt w:val="bullet"/>
      <w:lvlText w:val="▪"/>
      <w:lvlJc w:val="left"/>
      <w:pPr>
        <w:ind w:left="3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0023D0"/>
    <w:multiLevelType w:val="hybridMultilevel"/>
    <w:tmpl w:val="541E6F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1B3720"/>
    <w:multiLevelType w:val="hybridMultilevel"/>
    <w:tmpl w:val="9A9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B0702B"/>
    <w:multiLevelType w:val="hybridMultilevel"/>
    <w:tmpl w:val="C1D46F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A7D43"/>
    <w:multiLevelType w:val="multilevel"/>
    <w:tmpl w:val="6B62E8F4"/>
    <w:lvl w:ilvl="0">
      <w:start w:val="6"/>
      <w:numFmt w:val="decimal"/>
      <w:pStyle w:val="gansakutrebulinacilixm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55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650653"/>
    <w:multiLevelType w:val="hybridMultilevel"/>
    <w:tmpl w:val="8948FFBE"/>
    <w:lvl w:ilvl="0" w:tplc="040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7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FC62F2"/>
    <w:multiLevelType w:val="hybridMultilevel"/>
    <w:tmpl w:val="70E2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6"/>
  </w:num>
  <w:num w:numId="3">
    <w:abstractNumId w:val="22"/>
  </w:num>
  <w:num w:numId="4">
    <w:abstractNumId w:val="35"/>
  </w:num>
  <w:num w:numId="5">
    <w:abstractNumId w:val="27"/>
  </w:num>
  <w:num w:numId="6">
    <w:abstractNumId w:val="12"/>
  </w:num>
  <w:num w:numId="7">
    <w:abstractNumId w:val="4"/>
  </w:num>
  <w:num w:numId="8">
    <w:abstractNumId w:val="7"/>
  </w:num>
  <w:num w:numId="9">
    <w:abstractNumId w:val="43"/>
  </w:num>
  <w:num w:numId="10">
    <w:abstractNumId w:val="0"/>
  </w:num>
  <w:num w:numId="11">
    <w:abstractNumId w:val="48"/>
  </w:num>
  <w:num w:numId="12">
    <w:abstractNumId w:val="11"/>
  </w:num>
  <w:num w:numId="13">
    <w:abstractNumId w:val="34"/>
  </w:num>
  <w:num w:numId="14">
    <w:abstractNumId w:val="44"/>
  </w:num>
  <w:num w:numId="15">
    <w:abstractNumId w:val="56"/>
  </w:num>
  <w:num w:numId="16">
    <w:abstractNumId w:val="47"/>
  </w:num>
  <w:num w:numId="17">
    <w:abstractNumId w:val="9"/>
  </w:num>
  <w:num w:numId="18">
    <w:abstractNumId w:val="29"/>
  </w:num>
  <w:num w:numId="19">
    <w:abstractNumId w:val="1"/>
  </w:num>
  <w:num w:numId="20">
    <w:abstractNumId w:val="25"/>
  </w:num>
  <w:num w:numId="21">
    <w:abstractNumId w:val="8"/>
  </w:num>
  <w:num w:numId="22">
    <w:abstractNumId w:val="59"/>
  </w:num>
  <w:num w:numId="23">
    <w:abstractNumId w:val="13"/>
  </w:num>
  <w:num w:numId="24">
    <w:abstractNumId w:val="6"/>
  </w:num>
  <w:num w:numId="25">
    <w:abstractNumId w:val="53"/>
  </w:num>
  <w:num w:numId="26">
    <w:abstractNumId w:val="36"/>
  </w:num>
  <w:num w:numId="27">
    <w:abstractNumId w:val="23"/>
  </w:num>
  <w:num w:numId="28">
    <w:abstractNumId w:val="38"/>
  </w:num>
  <w:num w:numId="29">
    <w:abstractNumId w:val="50"/>
  </w:num>
  <w:num w:numId="30">
    <w:abstractNumId w:val="21"/>
  </w:num>
  <w:num w:numId="31">
    <w:abstractNumId w:val="28"/>
  </w:num>
  <w:num w:numId="32">
    <w:abstractNumId w:val="5"/>
  </w:num>
  <w:num w:numId="33">
    <w:abstractNumId w:val="45"/>
  </w:num>
  <w:num w:numId="34">
    <w:abstractNumId w:val="31"/>
  </w:num>
  <w:num w:numId="35">
    <w:abstractNumId w:val="60"/>
  </w:num>
  <w:num w:numId="36">
    <w:abstractNumId w:val="51"/>
  </w:num>
  <w:num w:numId="37">
    <w:abstractNumId w:val="49"/>
  </w:num>
  <w:num w:numId="38">
    <w:abstractNumId w:val="10"/>
  </w:num>
  <w:num w:numId="39">
    <w:abstractNumId w:val="42"/>
  </w:num>
  <w:num w:numId="40">
    <w:abstractNumId w:val="20"/>
  </w:num>
  <w:num w:numId="41">
    <w:abstractNumId w:val="19"/>
  </w:num>
  <w:num w:numId="42">
    <w:abstractNumId w:val="32"/>
  </w:num>
  <w:num w:numId="43">
    <w:abstractNumId w:val="3"/>
  </w:num>
  <w:num w:numId="44">
    <w:abstractNumId w:val="55"/>
  </w:num>
  <w:num w:numId="45">
    <w:abstractNumId w:val="15"/>
  </w:num>
  <w:num w:numId="46">
    <w:abstractNumId w:val="52"/>
  </w:num>
  <w:num w:numId="47">
    <w:abstractNumId w:val="30"/>
  </w:num>
  <w:num w:numId="48">
    <w:abstractNumId w:val="39"/>
  </w:num>
  <w:num w:numId="49">
    <w:abstractNumId w:val="33"/>
  </w:num>
  <w:num w:numId="50">
    <w:abstractNumId w:val="57"/>
  </w:num>
  <w:num w:numId="51">
    <w:abstractNumId w:val="46"/>
  </w:num>
  <w:num w:numId="52">
    <w:abstractNumId w:val="40"/>
  </w:num>
  <w:num w:numId="53">
    <w:abstractNumId w:val="37"/>
  </w:num>
  <w:num w:numId="54">
    <w:abstractNumId w:val="58"/>
  </w:num>
  <w:num w:numId="55">
    <w:abstractNumId w:val="24"/>
  </w:num>
  <w:num w:numId="56">
    <w:abstractNumId w:val="2"/>
  </w:num>
  <w:num w:numId="57">
    <w:abstractNumId w:val="18"/>
  </w:num>
  <w:num w:numId="58">
    <w:abstractNumId w:val="41"/>
  </w:num>
  <w:num w:numId="59">
    <w:abstractNumId w:val="14"/>
  </w:num>
  <w:num w:numId="60">
    <w:abstractNumId w:val="26"/>
  </w:num>
  <w:num w:numId="61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92"/>
    <w:rsid w:val="00000AB8"/>
    <w:rsid w:val="000013CC"/>
    <w:rsid w:val="00001D5A"/>
    <w:rsid w:val="000022BA"/>
    <w:rsid w:val="00002FD1"/>
    <w:rsid w:val="00003F8C"/>
    <w:rsid w:val="00004108"/>
    <w:rsid w:val="00004979"/>
    <w:rsid w:val="0000558B"/>
    <w:rsid w:val="00005690"/>
    <w:rsid w:val="000066C1"/>
    <w:rsid w:val="00006DE6"/>
    <w:rsid w:val="00007435"/>
    <w:rsid w:val="00007A0E"/>
    <w:rsid w:val="00010DD9"/>
    <w:rsid w:val="00012590"/>
    <w:rsid w:val="00013DAF"/>
    <w:rsid w:val="00014061"/>
    <w:rsid w:val="0001432A"/>
    <w:rsid w:val="00014862"/>
    <w:rsid w:val="00015314"/>
    <w:rsid w:val="00015F7A"/>
    <w:rsid w:val="00016455"/>
    <w:rsid w:val="0001668C"/>
    <w:rsid w:val="000172B1"/>
    <w:rsid w:val="0001756C"/>
    <w:rsid w:val="00020249"/>
    <w:rsid w:val="00020415"/>
    <w:rsid w:val="000213F0"/>
    <w:rsid w:val="00021F93"/>
    <w:rsid w:val="00022563"/>
    <w:rsid w:val="000225F1"/>
    <w:rsid w:val="00023B05"/>
    <w:rsid w:val="00025E96"/>
    <w:rsid w:val="000305D5"/>
    <w:rsid w:val="00031418"/>
    <w:rsid w:val="00031ECE"/>
    <w:rsid w:val="00031F8C"/>
    <w:rsid w:val="00032799"/>
    <w:rsid w:val="00033986"/>
    <w:rsid w:val="00034ADD"/>
    <w:rsid w:val="0003567C"/>
    <w:rsid w:val="000377A6"/>
    <w:rsid w:val="00037937"/>
    <w:rsid w:val="00037E91"/>
    <w:rsid w:val="000403DD"/>
    <w:rsid w:val="0004223E"/>
    <w:rsid w:val="00042492"/>
    <w:rsid w:val="00042709"/>
    <w:rsid w:val="00042A6F"/>
    <w:rsid w:val="000447B8"/>
    <w:rsid w:val="00044DCC"/>
    <w:rsid w:val="00044E4E"/>
    <w:rsid w:val="00044F3F"/>
    <w:rsid w:val="0004522F"/>
    <w:rsid w:val="000456AE"/>
    <w:rsid w:val="000458F7"/>
    <w:rsid w:val="000460F4"/>
    <w:rsid w:val="0004666B"/>
    <w:rsid w:val="00047E21"/>
    <w:rsid w:val="00050949"/>
    <w:rsid w:val="00050F09"/>
    <w:rsid w:val="000511DE"/>
    <w:rsid w:val="000511EA"/>
    <w:rsid w:val="00051353"/>
    <w:rsid w:val="00052B38"/>
    <w:rsid w:val="0005488E"/>
    <w:rsid w:val="00055B2D"/>
    <w:rsid w:val="00056EB9"/>
    <w:rsid w:val="000572C1"/>
    <w:rsid w:val="000576AE"/>
    <w:rsid w:val="00057771"/>
    <w:rsid w:val="000578F1"/>
    <w:rsid w:val="0006018D"/>
    <w:rsid w:val="00060BE5"/>
    <w:rsid w:val="00061044"/>
    <w:rsid w:val="00062BD4"/>
    <w:rsid w:val="00063403"/>
    <w:rsid w:val="0006473B"/>
    <w:rsid w:val="0006556D"/>
    <w:rsid w:val="0006770D"/>
    <w:rsid w:val="000677F3"/>
    <w:rsid w:val="00067B57"/>
    <w:rsid w:val="00067CCD"/>
    <w:rsid w:val="0007138A"/>
    <w:rsid w:val="000714F1"/>
    <w:rsid w:val="00071A4E"/>
    <w:rsid w:val="0007200F"/>
    <w:rsid w:val="000722ED"/>
    <w:rsid w:val="00072EC4"/>
    <w:rsid w:val="00074A9D"/>
    <w:rsid w:val="0007572F"/>
    <w:rsid w:val="00080887"/>
    <w:rsid w:val="00080D30"/>
    <w:rsid w:val="00081946"/>
    <w:rsid w:val="00082EF1"/>
    <w:rsid w:val="00083BC2"/>
    <w:rsid w:val="00084EFE"/>
    <w:rsid w:val="000854B1"/>
    <w:rsid w:val="000854D8"/>
    <w:rsid w:val="00085B84"/>
    <w:rsid w:val="0008761C"/>
    <w:rsid w:val="00087737"/>
    <w:rsid w:val="00087875"/>
    <w:rsid w:val="0009222F"/>
    <w:rsid w:val="000925D1"/>
    <w:rsid w:val="00092B8E"/>
    <w:rsid w:val="0009322A"/>
    <w:rsid w:val="00093D98"/>
    <w:rsid w:val="00094589"/>
    <w:rsid w:val="00096021"/>
    <w:rsid w:val="0009644D"/>
    <w:rsid w:val="00096901"/>
    <w:rsid w:val="00096D2D"/>
    <w:rsid w:val="0009755F"/>
    <w:rsid w:val="000978B3"/>
    <w:rsid w:val="000A0381"/>
    <w:rsid w:val="000A043C"/>
    <w:rsid w:val="000A08E4"/>
    <w:rsid w:val="000A121D"/>
    <w:rsid w:val="000A199A"/>
    <w:rsid w:val="000A254C"/>
    <w:rsid w:val="000A3BC3"/>
    <w:rsid w:val="000A4B63"/>
    <w:rsid w:val="000A5AB3"/>
    <w:rsid w:val="000A6434"/>
    <w:rsid w:val="000B0614"/>
    <w:rsid w:val="000B0AA0"/>
    <w:rsid w:val="000B1EC0"/>
    <w:rsid w:val="000B22CF"/>
    <w:rsid w:val="000B24DF"/>
    <w:rsid w:val="000B3BF6"/>
    <w:rsid w:val="000B43E2"/>
    <w:rsid w:val="000B4E12"/>
    <w:rsid w:val="000B4E56"/>
    <w:rsid w:val="000B787C"/>
    <w:rsid w:val="000C03E3"/>
    <w:rsid w:val="000C0CD1"/>
    <w:rsid w:val="000C28DC"/>
    <w:rsid w:val="000C33E6"/>
    <w:rsid w:val="000C3B04"/>
    <w:rsid w:val="000C3FB6"/>
    <w:rsid w:val="000C414E"/>
    <w:rsid w:val="000C6388"/>
    <w:rsid w:val="000C71F5"/>
    <w:rsid w:val="000D00B6"/>
    <w:rsid w:val="000D0AFD"/>
    <w:rsid w:val="000D2406"/>
    <w:rsid w:val="000D262D"/>
    <w:rsid w:val="000D2FD6"/>
    <w:rsid w:val="000D3A96"/>
    <w:rsid w:val="000D3E27"/>
    <w:rsid w:val="000D4960"/>
    <w:rsid w:val="000D4B3C"/>
    <w:rsid w:val="000D5DE0"/>
    <w:rsid w:val="000D6D01"/>
    <w:rsid w:val="000E0ED6"/>
    <w:rsid w:val="000E2B27"/>
    <w:rsid w:val="000E3455"/>
    <w:rsid w:val="000E3A5A"/>
    <w:rsid w:val="000E3FC8"/>
    <w:rsid w:val="000E4B55"/>
    <w:rsid w:val="000E5585"/>
    <w:rsid w:val="000E6754"/>
    <w:rsid w:val="000F02EE"/>
    <w:rsid w:val="000F04DE"/>
    <w:rsid w:val="000F198A"/>
    <w:rsid w:val="000F1B31"/>
    <w:rsid w:val="000F7192"/>
    <w:rsid w:val="000F77BF"/>
    <w:rsid w:val="00100263"/>
    <w:rsid w:val="0010141C"/>
    <w:rsid w:val="00101D8B"/>
    <w:rsid w:val="001023C0"/>
    <w:rsid w:val="00102EAC"/>
    <w:rsid w:val="00103228"/>
    <w:rsid w:val="00103704"/>
    <w:rsid w:val="00105337"/>
    <w:rsid w:val="00105AB4"/>
    <w:rsid w:val="00106114"/>
    <w:rsid w:val="0010678D"/>
    <w:rsid w:val="00107FB5"/>
    <w:rsid w:val="0011098E"/>
    <w:rsid w:val="00110C87"/>
    <w:rsid w:val="00111469"/>
    <w:rsid w:val="001119CB"/>
    <w:rsid w:val="00111A83"/>
    <w:rsid w:val="001122D9"/>
    <w:rsid w:val="001136CE"/>
    <w:rsid w:val="0011535D"/>
    <w:rsid w:val="00115F3D"/>
    <w:rsid w:val="00116805"/>
    <w:rsid w:val="0011796C"/>
    <w:rsid w:val="00120A35"/>
    <w:rsid w:val="00122195"/>
    <w:rsid w:val="00122731"/>
    <w:rsid w:val="00123763"/>
    <w:rsid w:val="0012594A"/>
    <w:rsid w:val="0012618D"/>
    <w:rsid w:val="001272BF"/>
    <w:rsid w:val="001275C7"/>
    <w:rsid w:val="001318C4"/>
    <w:rsid w:val="00131AA9"/>
    <w:rsid w:val="00131D06"/>
    <w:rsid w:val="001320C1"/>
    <w:rsid w:val="001329BF"/>
    <w:rsid w:val="001334D8"/>
    <w:rsid w:val="001339AE"/>
    <w:rsid w:val="00133A7C"/>
    <w:rsid w:val="001341B2"/>
    <w:rsid w:val="001344A8"/>
    <w:rsid w:val="00134FD9"/>
    <w:rsid w:val="00136136"/>
    <w:rsid w:val="001366A9"/>
    <w:rsid w:val="00136DE4"/>
    <w:rsid w:val="001402AD"/>
    <w:rsid w:val="0014279C"/>
    <w:rsid w:val="0014541A"/>
    <w:rsid w:val="00145766"/>
    <w:rsid w:val="001460BA"/>
    <w:rsid w:val="00146907"/>
    <w:rsid w:val="0014712F"/>
    <w:rsid w:val="00151509"/>
    <w:rsid w:val="00151A62"/>
    <w:rsid w:val="00151B08"/>
    <w:rsid w:val="001531C6"/>
    <w:rsid w:val="00153961"/>
    <w:rsid w:val="00153CCD"/>
    <w:rsid w:val="00156035"/>
    <w:rsid w:val="0015629C"/>
    <w:rsid w:val="001565A1"/>
    <w:rsid w:val="00157293"/>
    <w:rsid w:val="00160148"/>
    <w:rsid w:val="0016128D"/>
    <w:rsid w:val="00161670"/>
    <w:rsid w:val="001626A0"/>
    <w:rsid w:val="001628B8"/>
    <w:rsid w:val="00162ADA"/>
    <w:rsid w:val="00163FEE"/>
    <w:rsid w:val="00164CB9"/>
    <w:rsid w:val="00164EC7"/>
    <w:rsid w:val="0016554E"/>
    <w:rsid w:val="0016693D"/>
    <w:rsid w:val="001675DB"/>
    <w:rsid w:val="001703CC"/>
    <w:rsid w:val="00171C86"/>
    <w:rsid w:val="001733CA"/>
    <w:rsid w:val="001746D8"/>
    <w:rsid w:val="00174818"/>
    <w:rsid w:val="00174E87"/>
    <w:rsid w:val="001761AA"/>
    <w:rsid w:val="00176E8A"/>
    <w:rsid w:val="00177BD5"/>
    <w:rsid w:val="001813F9"/>
    <w:rsid w:val="001834ED"/>
    <w:rsid w:val="00183898"/>
    <w:rsid w:val="001842E9"/>
    <w:rsid w:val="001851CB"/>
    <w:rsid w:val="001853E4"/>
    <w:rsid w:val="00185B6D"/>
    <w:rsid w:val="0018611A"/>
    <w:rsid w:val="00186D26"/>
    <w:rsid w:val="00187956"/>
    <w:rsid w:val="00187F09"/>
    <w:rsid w:val="00187F40"/>
    <w:rsid w:val="00190EA3"/>
    <w:rsid w:val="00192C1F"/>
    <w:rsid w:val="00194228"/>
    <w:rsid w:val="001960E2"/>
    <w:rsid w:val="00197666"/>
    <w:rsid w:val="00197916"/>
    <w:rsid w:val="001A035F"/>
    <w:rsid w:val="001A2D7A"/>
    <w:rsid w:val="001A3996"/>
    <w:rsid w:val="001A3B2B"/>
    <w:rsid w:val="001A44DF"/>
    <w:rsid w:val="001A529C"/>
    <w:rsid w:val="001A6B46"/>
    <w:rsid w:val="001A79B9"/>
    <w:rsid w:val="001A7E0A"/>
    <w:rsid w:val="001B0AFB"/>
    <w:rsid w:val="001B16DA"/>
    <w:rsid w:val="001B1FE5"/>
    <w:rsid w:val="001B4536"/>
    <w:rsid w:val="001B4838"/>
    <w:rsid w:val="001B48BD"/>
    <w:rsid w:val="001B4BBC"/>
    <w:rsid w:val="001B5041"/>
    <w:rsid w:val="001B51AE"/>
    <w:rsid w:val="001B6301"/>
    <w:rsid w:val="001B7393"/>
    <w:rsid w:val="001C0EE1"/>
    <w:rsid w:val="001C0FA8"/>
    <w:rsid w:val="001C29DF"/>
    <w:rsid w:val="001C39DE"/>
    <w:rsid w:val="001C463D"/>
    <w:rsid w:val="001C478F"/>
    <w:rsid w:val="001C57A0"/>
    <w:rsid w:val="001C5A59"/>
    <w:rsid w:val="001C78FC"/>
    <w:rsid w:val="001C7D5B"/>
    <w:rsid w:val="001D0CA8"/>
    <w:rsid w:val="001D2E23"/>
    <w:rsid w:val="001D3025"/>
    <w:rsid w:val="001D3105"/>
    <w:rsid w:val="001D33DD"/>
    <w:rsid w:val="001D3BA3"/>
    <w:rsid w:val="001D4A3A"/>
    <w:rsid w:val="001D5EBF"/>
    <w:rsid w:val="001E113E"/>
    <w:rsid w:val="001E1285"/>
    <w:rsid w:val="001E3A93"/>
    <w:rsid w:val="001E42D4"/>
    <w:rsid w:val="001E4936"/>
    <w:rsid w:val="001E5E85"/>
    <w:rsid w:val="001F0026"/>
    <w:rsid w:val="001F152C"/>
    <w:rsid w:val="001F260F"/>
    <w:rsid w:val="001F2860"/>
    <w:rsid w:val="001F2C12"/>
    <w:rsid w:val="001F2EF3"/>
    <w:rsid w:val="001F38B2"/>
    <w:rsid w:val="001F439E"/>
    <w:rsid w:val="001F4A6E"/>
    <w:rsid w:val="001F7D51"/>
    <w:rsid w:val="002006D3"/>
    <w:rsid w:val="00200801"/>
    <w:rsid w:val="0020175B"/>
    <w:rsid w:val="00201FC5"/>
    <w:rsid w:val="002022F7"/>
    <w:rsid w:val="00202E89"/>
    <w:rsid w:val="00202FBA"/>
    <w:rsid w:val="00204083"/>
    <w:rsid w:val="00204571"/>
    <w:rsid w:val="002058D7"/>
    <w:rsid w:val="00206245"/>
    <w:rsid w:val="00206667"/>
    <w:rsid w:val="0020782B"/>
    <w:rsid w:val="00210477"/>
    <w:rsid w:val="00212134"/>
    <w:rsid w:val="00212F0A"/>
    <w:rsid w:val="002134BD"/>
    <w:rsid w:val="0021350F"/>
    <w:rsid w:val="00213963"/>
    <w:rsid w:val="002140CA"/>
    <w:rsid w:val="002147E6"/>
    <w:rsid w:val="00215B5F"/>
    <w:rsid w:val="00215C92"/>
    <w:rsid w:val="00215E89"/>
    <w:rsid w:val="0021678D"/>
    <w:rsid w:val="00217D10"/>
    <w:rsid w:val="00217EF3"/>
    <w:rsid w:val="00220169"/>
    <w:rsid w:val="00220979"/>
    <w:rsid w:val="00221714"/>
    <w:rsid w:val="002223B7"/>
    <w:rsid w:val="00222A67"/>
    <w:rsid w:val="00223C62"/>
    <w:rsid w:val="00224F87"/>
    <w:rsid w:val="002254E2"/>
    <w:rsid w:val="00225D18"/>
    <w:rsid w:val="00226ADD"/>
    <w:rsid w:val="00226CFE"/>
    <w:rsid w:val="002300CF"/>
    <w:rsid w:val="0023063F"/>
    <w:rsid w:val="00230FE1"/>
    <w:rsid w:val="002319B0"/>
    <w:rsid w:val="00234154"/>
    <w:rsid w:val="00235DA3"/>
    <w:rsid w:val="002361DB"/>
    <w:rsid w:val="00236301"/>
    <w:rsid w:val="002415D2"/>
    <w:rsid w:val="00241FE9"/>
    <w:rsid w:val="00242E98"/>
    <w:rsid w:val="002444C9"/>
    <w:rsid w:val="0024566D"/>
    <w:rsid w:val="0024588E"/>
    <w:rsid w:val="0024614A"/>
    <w:rsid w:val="00246613"/>
    <w:rsid w:val="00246644"/>
    <w:rsid w:val="002470DC"/>
    <w:rsid w:val="00250326"/>
    <w:rsid w:val="00251180"/>
    <w:rsid w:val="0025182D"/>
    <w:rsid w:val="0025261F"/>
    <w:rsid w:val="00252AA1"/>
    <w:rsid w:val="002535F5"/>
    <w:rsid w:val="00254446"/>
    <w:rsid w:val="00255104"/>
    <w:rsid w:val="0025643C"/>
    <w:rsid w:val="00257298"/>
    <w:rsid w:val="002607F7"/>
    <w:rsid w:val="00261075"/>
    <w:rsid w:val="00261092"/>
    <w:rsid w:val="002622E3"/>
    <w:rsid w:val="002626E7"/>
    <w:rsid w:val="00262DEB"/>
    <w:rsid w:val="00262FEB"/>
    <w:rsid w:val="0026364A"/>
    <w:rsid w:val="00264875"/>
    <w:rsid w:val="002652DD"/>
    <w:rsid w:val="00265802"/>
    <w:rsid w:val="00266773"/>
    <w:rsid w:val="002677D9"/>
    <w:rsid w:val="002677E2"/>
    <w:rsid w:val="00267B51"/>
    <w:rsid w:val="00271D57"/>
    <w:rsid w:val="00272824"/>
    <w:rsid w:val="00272CF9"/>
    <w:rsid w:val="002737A6"/>
    <w:rsid w:val="0027386F"/>
    <w:rsid w:val="00274A09"/>
    <w:rsid w:val="00276C87"/>
    <w:rsid w:val="00280E32"/>
    <w:rsid w:val="002822A7"/>
    <w:rsid w:val="0028341C"/>
    <w:rsid w:val="002838AB"/>
    <w:rsid w:val="00283F93"/>
    <w:rsid w:val="00284247"/>
    <w:rsid w:val="00284958"/>
    <w:rsid w:val="00284C8A"/>
    <w:rsid w:val="002854AC"/>
    <w:rsid w:val="002860A4"/>
    <w:rsid w:val="002879DF"/>
    <w:rsid w:val="00290BE2"/>
    <w:rsid w:val="00292292"/>
    <w:rsid w:val="00293C89"/>
    <w:rsid w:val="002943B6"/>
    <w:rsid w:val="00294E83"/>
    <w:rsid w:val="002951F1"/>
    <w:rsid w:val="002957BB"/>
    <w:rsid w:val="00295A44"/>
    <w:rsid w:val="00297FC7"/>
    <w:rsid w:val="002A04DF"/>
    <w:rsid w:val="002A0930"/>
    <w:rsid w:val="002A0F03"/>
    <w:rsid w:val="002A1D86"/>
    <w:rsid w:val="002A1E7D"/>
    <w:rsid w:val="002A228D"/>
    <w:rsid w:val="002A5E05"/>
    <w:rsid w:val="002A6045"/>
    <w:rsid w:val="002A7767"/>
    <w:rsid w:val="002B2017"/>
    <w:rsid w:val="002B27B0"/>
    <w:rsid w:val="002B27DC"/>
    <w:rsid w:val="002B2932"/>
    <w:rsid w:val="002B2B4B"/>
    <w:rsid w:val="002B3610"/>
    <w:rsid w:val="002B5CD1"/>
    <w:rsid w:val="002B606C"/>
    <w:rsid w:val="002B645D"/>
    <w:rsid w:val="002B66C7"/>
    <w:rsid w:val="002B76E0"/>
    <w:rsid w:val="002C09CB"/>
    <w:rsid w:val="002C0EF9"/>
    <w:rsid w:val="002C1527"/>
    <w:rsid w:val="002C238A"/>
    <w:rsid w:val="002C3F70"/>
    <w:rsid w:val="002C4A02"/>
    <w:rsid w:val="002C58B9"/>
    <w:rsid w:val="002C5FDA"/>
    <w:rsid w:val="002C5FF6"/>
    <w:rsid w:val="002D1BC4"/>
    <w:rsid w:val="002D3D60"/>
    <w:rsid w:val="002D3DA3"/>
    <w:rsid w:val="002D51CE"/>
    <w:rsid w:val="002D51DE"/>
    <w:rsid w:val="002D6410"/>
    <w:rsid w:val="002D71AF"/>
    <w:rsid w:val="002E123A"/>
    <w:rsid w:val="002E203A"/>
    <w:rsid w:val="002E537A"/>
    <w:rsid w:val="002E6480"/>
    <w:rsid w:val="002E6591"/>
    <w:rsid w:val="002E6911"/>
    <w:rsid w:val="002E788E"/>
    <w:rsid w:val="002E7AC8"/>
    <w:rsid w:val="002F072E"/>
    <w:rsid w:val="002F221A"/>
    <w:rsid w:val="002F30F8"/>
    <w:rsid w:val="002F326C"/>
    <w:rsid w:val="002F3E3A"/>
    <w:rsid w:val="002F4F51"/>
    <w:rsid w:val="002F670A"/>
    <w:rsid w:val="002F7D4A"/>
    <w:rsid w:val="003001C8"/>
    <w:rsid w:val="00301259"/>
    <w:rsid w:val="00303562"/>
    <w:rsid w:val="00305A1A"/>
    <w:rsid w:val="00305C98"/>
    <w:rsid w:val="00305EDA"/>
    <w:rsid w:val="00306039"/>
    <w:rsid w:val="00307927"/>
    <w:rsid w:val="00307AC3"/>
    <w:rsid w:val="003114F8"/>
    <w:rsid w:val="003121D4"/>
    <w:rsid w:val="00312304"/>
    <w:rsid w:val="00312C05"/>
    <w:rsid w:val="00312FCB"/>
    <w:rsid w:val="00313B76"/>
    <w:rsid w:val="00314D25"/>
    <w:rsid w:val="00315F43"/>
    <w:rsid w:val="00316350"/>
    <w:rsid w:val="003205DC"/>
    <w:rsid w:val="003218A8"/>
    <w:rsid w:val="00321ACA"/>
    <w:rsid w:val="003221A5"/>
    <w:rsid w:val="00324383"/>
    <w:rsid w:val="00325269"/>
    <w:rsid w:val="00325ACA"/>
    <w:rsid w:val="00326091"/>
    <w:rsid w:val="003278FF"/>
    <w:rsid w:val="003306A1"/>
    <w:rsid w:val="003308FE"/>
    <w:rsid w:val="00332402"/>
    <w:rsid w:val="00332DFD"/>
    <w:rsid w:val="003338B6"/>
    <w:rsid w:val="0033448C"/>
    <w:rsid w:val="003347CE"/>
    <w:rsid w:val="003357F8"/>
    <w:rsid w:val="00337377"/>
    <w:rsid w:val="00337488"/>
    <w:rsid w:val="003405B1"/>
    <w:rsid w:val="00341184"/>
    <w:rsid w:val="003419D1"/>
    <w:rsid w:val="00341B3C"/>
    <w:rsid w:val="00341FEC"/>
    <w:rsid w:val="003420BB"/>
    <w:rsid w:val="00342C90"/>
    <w:rsid w:val="00342D5E"/>
    <w:rsid w:val="00343986"/>
    <w:rsid w:val="00346803"/>
    <w:rsid w:val="00346804"/>
    <w:rsid w:val="00347B85"/>
    <w:rsid w:val="00351002"/>
    <w:rsid w:val="00352186"/>
    <w:rsid w:val="0035289B"/>
    <w:rsid w:val="00352C8E"/>
    <w:rsid w:val="00354AEA"/>
    <w:rsid w:val="00355B26"/>
    <w:rsid w:val="00355CE9"/>
    <w:rsid w:val="00356DF3"/>
    <w:rsid w:val="00357E4D"/>
    <w:rsid w:val="0036004B"/>
    <w:rsid w:val="00360F06"/>
    <w:rsid w:val="00363B19"/>
    <w:rsid w:val="00363D34"/>
    <w:rsid w:val="00365743"/>
    <w:rsid w:val="00365E01"/>
    <w:rsid w:val="0036602C"/>
    <w:rsid w:val="00367BE8"/>
    <w:rsid w:val="00367CCE"/>
    <w:rsid w:val="00370023"/>
    <w:rsid w:val="0037026A"/>
    <w:rsid w:val="003709A0"/>
    <w:rsid w:val="00370A34"/>
    <w:rsid w:val="0037160E"/>
    <w:rsid w:val="00371946"/>
    <w:rsid w:val="00374CDD"/>
    <w:rsid w:val="00376B8A"/>
    <w:rsid w:val="00376C7F"/>
    <w:rsid w:val="00377DD7"/>
    <w:rsid w:val="0038017F"/>
    <w:rsid w:val="00380263"/>
    <w:rsid w:val="00380DDD"/>
    <w:rsid w:val="003814C0"/>
    <w:rsid w:val="003822B3"/>
    <w:rsid w:val="00382D26"/>
    <w:rsid w:val="00383A12"/>
    <w:rsid w:val="0038472B"/>
    <w:rsid w:val="003876A3"/>
    <w:rsid w:val="00387BD2"/>
    <w:rsid w:val="00390E31"/>
    <w:rsid w:val="00390F3A"/>
    <w:rsid w:val="00392224"/>
    <w:rsid w:val="0039245D"/>
    <w:rsid w:val="00392C7C"/>
    <w:rsid w:val="003932C6"/>
    <w:rsid w:val="003934EB"/>
    <w:rsid w:val="003937B7"/>
    <w:rsid w:val="00394889"/>
    <w:rsid w:val="00394CC3"/>
    <w:rsid w:val="00394FB6"/>
    <w:rsid w:val="003A0185"/>
    <w:rsid w:val="003A031F"/>
    <w:rsid w:val="003A1422"/>
    <w:rsid w:val="003A2814"/>
    <w:rsid w:val="003A2E56"/>
    <w:rsid w:val="003A3AC8"/>
    <w:rsid w:val="003A4788"/>
    <w:rsid w:val="003A4895"/>
    <w:rsid w:val="003A4BAB"/>
    <w:rsid w:val="003A510F"/>
    <w:rsid w:val="003A5353"/>
    <w:rsid w:val="003A69E9"/>
    <w:rsid w:val="003B06C5"/>
    <w:rsid w:val="003B075B"/>
    <w:rsid w:val="003B1617"/>
    <w:rsid w:val="003B53BF"/>
    <w:rsid w:val="003B749F"/>
    <w:rsid w:val="003B7A50"/>
    <w:rsid w:val="003B7DAD"/>
    <w:rsid w:val="003C0A39"/>
    <w:rsid w:val="003C1910"/>
    <w:rsid w:val="003C1BCC"/>
    <w:rsid w:val="003C1E84"/>
    <w:rsid w:val="003C2436"/>
    <w:rsid w:val="003C276B"/>
    <w:rsid w:val="003C2C9E"/>
    <w:rsid w:val="003C2F3C"/>
    <w:rsid w:val="003C3D32"/>
    <w:rsid w:val="003C3EC3"/>
    <w:rsid w:val="003C42ED"/>
    <w:rsid w:val="003C474A"/>
    <w:rsid w:val="003C57FC"/>
    <w:rsid w:val="003C6265"/>
    <w:rsid w:val="003C6FF5"/>
    <w:rsid w:val="003C761B"/>
    <w:rsid w:val="003C775C"/>
    <w:rsid w:val="003D09EC"/>
    <w:rsid w:val="003D348C"/>
    <w:rsid w:val="003D3AB0"/>
    <w:rsid w:val="003D4E75"/>
    <w:rsid w:val="003D4F74"/>
    <w:rsid w:val="003D5366"/>
    <w:rsid w:val="003D54AB"/>
    <w:rsid w:val="003D5779"/>
    <w:rsid w:val="003E05AC"/>
    <w:rsid w:val="003E1AD9"/>
    <w:rsid w:val="003E29D6"/>
    <w:rsid w:val="003E31F5"/>
    <w:rsid w:val="003E5265"/>
    <w:rsid w:val="003E5398"/>
    <w:rsid w:val="003E556D"/>
    <w:rsid w:val="003E6415"/>
    <w:rsid w:val="003E70B9"/>
    <w:rsid w:val="003E7164"/>
    <w:rsid w:val="003E7D21"/>
    <w:rsid w:val="003F000A"/>
    <w:rsid w:val="003F147F"/>
    <w:rsid w:val="003F1666"/>
    <w:rsid w:val="003F1A59"/>
    <w:rsid w:val="003F2720"/>
    <w:rsid w:val="003F2CB4"/>
    <w:rsid w:val="003F485D"/>
    <w:rsid w:val="003F562F"/>
    <w:rsid w:val="003F5D33"/>
    <w:rsid w:val="003F5D87"/>
    <w:rsid w:val="003F60CD"/>
    <w:rsid w:val="003F6DB1"/>
    <w:rsid w:val="003F6EBD"/>
    <w:rsid w:val="003F77B5"/>
    <w:rsid w:val="003F7B8C"/>
    <w:rsid w:val="004008BF"/>
    <w:rsid w:val="0040158A"/>
    <w:rsid w:val="004019AE"/>
    <w:rsid w:val="00401F88"/>
    <w:rsid w:val="0040200A"/>
    <w:rsid w:val="0040398A"/>
    <w:rsid w:val="00403D09"/>
    <w:rsid w:val="00403F18"/>
    <w:rsid w:val="004049DB"/>
    <w:rsid w:val="00405143"/>
    <w:rsid w:val="00405D36"/>
    <w:rsid w:val="0040639E"/>
    <w:rsid w:val="004066F8"/>
    <w:rsid w:val="00406FEA"/>
    <w:rsid w:val="0041141A"/>
    <w:rsid w:val="00411637"/>
    <w:rsid w:val="0041174A"/>
    <w:rsid w:val="0041390D"/>
    <w:rsid w:val="00414E0B"/>
    <w:rsid w:val="00414E82"/>
    <w:rsid w:val="004162BE"/>
    <w:rsid w:val="00416D88"/>
    <w:rsid w:val="00417F80"/>
    <w:rsid w:val="00420201"/>
    <w:rsid w:val="0042345F"/>
    <w:rsid w:val="00423C60"/>
    <w:rsid w:val="004240FF"/>
    <w:rsid w:val="004248E9"/>
    <w:rsid w:val="00425D7C"/>
    <w:rsid w:val="0042748A"/>
    <w:rsid w:val="0042767B"/>
    <w:rsid w:val="00427858"/>
    <w:rsid w:val="004278CD"/>
    <w:rsid w:val="00430494"/>
    <w:rsid w:val="004321AB"/>
    <w:rsid w:val="004322C8"/>
    <w:rsid w:val="0043356F"/>
    <w:rsid w:val="00434A70"/>
    <w:rsid w:val="00434ED4"/>
    <w:rsid w:val="00436292"/>
    <w:rsid w:val="0043634A"/>
    <w:rsid w:val="00436FDC"/>
    <w:rsid w:val="0044037D"/>
    <w:rsid w:val="00440C25"/>
    <w:rsid w:val="0044181A"/>
    <w:rsid w:val="00441D6F"/>
    <w:rsid w:val="00442A2D"/>
    <w:rsid w:val="00443179"/>
    <w:rsid w:val="0044330F"/>
    <w:rsid w:val="00445BA1"/>
    <w:rsid w:val="00446BEE"/>
    <w:rsid w:val="00446F8C"/>
    <w:rsid w:val="00450AD6"/>
    <w:rsid w:val="00452B8A"/>
    <w:rsid w:val="0045403A"/>
    <w:rsid w:val="00454D19"/>
    <w:rsid w:val="00454E1F"/>
    <w:rsid w:val="00455431"/>
    <w:rsid w:val="004560EB"/>
    <w:rsid w:val="0045633F"/>
    <w:rsid w:val="00457FA1"/>
    <w:rsid w:val="0046041E"/>
    <w:rsid w:val="00460B30"/>
    <w:rsid w:val="00461578"/>
    <w:rsid w:val="00461672"/>
    <w:rsid w:val="0046181F"/>
    <w:rsid w:val="00461C68"/>
    <w:rsid w:val="00462070"/>
    <w:rsid w:val="0046259E"/>
    <w:rsid w:val="004639CC"/>
    <w:rsid w:val="00464C69"/>
    <w:rsid w:val="004652E4"/>
    <w:rsid w:val="00465ECC"/>
    <w:rsid w:val="00466B8B"/>
    <w:rsid w:val="0046797D"/>
    <w:rsid w:val="00467E8A"/>
    <w:rsid w:val="004709D1"/>
    <w:rsid w:val="00470DE7"/>
    <w:rsid w:val="00471672"/>
    <w:rsid w:val="00471B75"/>
    <w:rsid w:val="00472D09"/>
    <w:rsid w:val="00473B52"/>
    <w:rsid w:val="0047408C"/>
    <w:rsid w:val="004740B3"/>
    <w:rsid w:val="0047415F"/>
    <w:rsid w:val="004743F7"/>
    <w:rsid w:val="00474857"/>
    <w:rsid w:val="00474F99"/>
    <w:rsid w:val="00475473"/>
    <w:rsid w:val="00475731"/>
    <w:rsid w:val="004769AC"/>
    <w:rsid w:val="00477168"/>
    <w:rsid w:val="00477A1F"/>
    <w:rsid w:val="00480767"/>
    <w:rsid w:val="00481729"/>
    <w:rsid w:val="00481B30"/>
    <w:rsid w:val="00482AF2"/>
    <w:rsid w:val="00482C7B"/>
    <w:rsid w:val="00482EC2"/>
    <w:rsid w:val="0048365B"/>
    <w:rsid w:val="00483BDC"/>
    <w:rsid w:val="00484256"/>
    <w:rsid w:val="00484C3A"/>
    <w:rsid w:val="004852A8"/>
    <w:rsid w:val="00486A88"/>
    <w:rsid w:val="00490462"/>
    <w:rsid w:val="0049078E"/>
    <w:rsid w:val="004910A3"/>
    <w:rsid w:val="004919BB"/>
    <w:rsid w:val="004921CE"/>
    <w:rsid w:val="00494192"/>
    <w:rsid w:val="00495398"/>
    <w:rsid w:val="004A0486"/>
    <w:rsid w:val="004A10C0"/>
    <w:rsid w:val="004A1AFE"/>
    <w:rsid w:val="004A3609"/>
    <w:rsid w:val="004A3E7E"/>
    <w:rsid w:val="004A409F"/>
    <w:rsid w:val="004A5DB1"/>
    <w:rsid w:val="004B0807"/>
    <w:rsid w:val="004B2A13"/>
    <w:rsid w:val="004B2FB6"/>
    <w:rsid w:val="004B4675"/>
    <w:rsid w:val="004B497D"/>
    <w:rsid w:val="004B56B4"/>
    <w:rsid w:val="004B5F27"/>
    <w:rsid w:val="004C0E1A"/>
    <w:rsid w:val="004C111E"/>
    <w:rsid w:val="004C33C6"/>
    <w:rsid w:val="004C41AC"/>
    <w:rsid w:val="004C4B22"/>
    <w:rsid w:val="004C5C9C"/>
    <w:rsid w:val="004C66FF"/>
    <w:rsid w:val="004C6A2A"/>
    <w:rsid w:val="004C6DFC"/>
    <w:rsid w:val="004C7FAB"/>
    <w:rsid w:val="004D0B5D"/>
    <w:rsid w:val="004D0C76"/>
    <w:rsid w:val="004D1528"/>
    <w:rsid w:val="004D182E"/>
    <w:rsid w:val="004D2FE1"/>
    <w:rsid w:val="004D3829"/>
    <w:rsid w:val="004D4F56"/>
    <w:rsid w:val="004D618B"/>
    <w:rsid w:val="004D7AFA"/>
    <w:rsid w:val="004E0CCF"/>
    <w:rsid w:val="004E136F"/>
    <w:rsid w:val="004E1D89"/>
    <w:rsid w:val="004E2050"/>
    <w:rsid w:val="004E21E5"/>
    <w:rsid w:val="004E2922"/>
    <w:rsid w:val="004E4648"/>
    <w:rsid w:val="004E6543"/>
    <w:rsid w:val="004E69FC"/>
    <w:rsid w:val="004E6FA8"/>
    <w:rsid w:val="004E7E9E"/>
    <w:rsid w:val="004F1732"/>
    <w:rsid w:val="004F1EC4"/>
    <w:rsid w:val="004F2880"/>
    <w:rsid w:val="004F3D8A"/>
    <w:rsid w:val="004F4214"/>
    <w:rsid w:val="004F47D9"/>
    <w:rsid w:val="004F4BD0"/>
    <w:rsid w:val="004F4D60"/>
    <w:rsid w:val="004F5432"/>
    <w:rsid w:val="004F5BC1"/>
    <w:rsid w:val="004F5CB5"/>
    <w:rsid w:val="004F5F82"/>
    <w:rsid w:val="004F6BA1"/>
    <w:rsid w:val="004F6E3E"/>
    <w:rsid w:val="004F7B6D"/>
    <w:rsid w:val="005002E8"/>
    <w:rsid w:val="0050152C"/>
    <w:rsid w:val="0050224D"/>
    <w:rsid w:val="00502541"/>
    <w:rsid w:val="00502E08"/>
    <w:rsid w:val="005066D5"/>
    <w:rsid w:val="00506A51"/>
    <w:rsid w:val="00506C1F"/>
    <w:rsid w:val="00506E97"/>
    <w:rsid w:val="00506EE9"/>
    <w:rsid w:val="00506FF0"/>
    <w:rsid w:val="0050706A"/>
    <w:rsid w:val="005071BE"/>
    <w:rsid w:val="0050730D"/>
    <w:rsid w:val="0051252E"/>
    <w:rsid w:val="0051253C"/>
    <w:rsid w:val="00512DF4"/>
    <w:rsid w:val="00512EA5"/>
    <w:rsid w:val="0051448F"/>
    <w:rsid w:val="00515F5B"/>
    <w:rsid w:val="005162AE"/>
    <w:rsid w:val="005208CB"/>
    <w:rsid w:val="00520B4C"/>
    <w:rsid w:val="005238CF"/>
    <w:rsid w:val="00524151"/>
    <w:rsid w:val="00524C76"/>
    <w:rsid w:val="00525B6F"/>
    <w:rsid w:val="00525BD5"/>
    <w:rsid w:val="005272BA"/>
    <w:rsid w:val="005305EB"/>
    <w:rsid w:val="00530977"/>
    <w:rsid w:val="005312EC"/>
    <w:rsid w:val="0053130D"/>
    <w:rsid w:val="005314D1"/>
    <w:rsid w:val="005320D7"/>
    <w:rsid w:val="0053239E"/>
    <w:rsid w:val="00532F88"/>
    <w:rsid w:val="0053452C"/>
    <w:rsid w:val="005353CD"/>
    <w:rsid w:val="0053714F"/>
    <w:rsid w:val="0054069C"/>
    <w:rsid w:val="005407A5"/>
    <w:rsid w:val="005407DE"/>
    <w:rsid w:val="00540D30"/>
    <w:rsid w:val="00540F1F"/>
    <w:rsid w:val="00543717"/>
    <w:rsid w:val="00543910"/>
    <w:rsid w:val="00544F94"/>
    <w:rsid w:val="005458E7"/>
    <w:rsid w:val="00550F6F"/>
    <w:rsid w:val="005515F2"/>
    <w:rsid w:val="00551A92"/>
    <w:rsid w:val="00552BD9"/>
    <w:rsid w:val="00552E07"/>
    <w:rsid w:val="005536C0"/>
    <w:rsid w:val="00553703"/>
    <w:rsid w:val="005547B0"/>
    <w:rsid w:val="00556A15"/>
    <w:rsid w:val="00557095"/>
    <w:rsid w:val="00557DB5"/>
    <w:rsid w:val="0056057E"/>
    <w:rsid w:val="005612EF"/>
    <w:rsid w:val="00562165"/>
    <w:rsid w:val="0056455F"/>
    <w:rsid w:val="005647B8"/>
    <w:rsid w:val="00566069"/>
    <w:rsid w:val="00566B99"/>
    <w:rsid w:val="00566F6E"/>
    <w:rsid w:val="00571321"/>
    <w:rsid w:val="00572A97"/>
    <w:rsid w:val="00572C2C"/>
    <w:rsid w:val="005734DB"/>
    <w:rsid w:val="00575B44"/>
    <w:rsid w:val="0057612D"/>
    <w:rsid w:val="00576201"/>
    <w:rsid w:val="005769A0"/>
    <w:rsid w:val="00577429"/>
    <w:rsid w:val="00577549"/>
    <w:rsid w:val="00577626"/>
    <w:rsid w:val="005778DF"/>
    <w:rsid w:val="00580EB9"/>
    <w:rsid w:val="00582FB6"/>
    <w:rsid w:val="00583596"/>
    <w:rsid w:val="00583B3A"/>
    <w:rsid w:val="005855F7"/>
    <w:rsid w:val="005857C7"/>
    <w:rsid w:val="005861D9"/>
    <w:rsid w:val="00586418"/>
    <w:rsid w:val="00586B33"/>
    <w:rsid w:val="00587B07"/>
    <w:rsid w:val="00587FE5"/>
    <w:rsid w:val="00591671"/>
    <w:rsid w:val="00591E22"/>
    <w:rsid w:val="00592048"/>
    <w:rsid w:val="005923A8"/>
    <w:rsid w:val="0059258F"/>
    <w:rsid w:val="00592D70"/>
    <w:rsid w:val="00593CF1"/>
    <w:rsid w:val="0059454D"/>
    <w:rsid w:val="005949C7"/>
    <w:rsid w:val="00594A52"/>
    <w:rsid w:val="005955B8"/>
    <w:rsid w:val="00595E1D"/>
    <w:rsid w:val="005A280B"/>
    <w:rsid w:val="005A64A8"/>
    <w:rsid w:val="005A7317"/>
    <w:rsid w:val="005A7928"/>
    <w:rsid w:val="005A7D94"/>
    <w:rsid w:val="005B0663"/>
    <w:rsid w:val="005B0ED9"/>
    <w:rsid w:val="005B3BD2"/>
    <w:rsid w:val="005B4051"/>
    <w:rsid w:val="005B4329"/>
    <w:rsid w:val="005B51A5"/>
    <w:rsid w:val="005B57B3"/>
    <w:rsid w:val="005B5D00"/>
    <w:rsid w:val="005B6082"/>
    <w:rsid w:val="005B6B1F"/>
    <w:rsid w:val="005C017D"/>
    <w:rsid w:val="005C069E"/>
    <w:rsid w:val="005C0B74"/>
    <w:rsid w:val="005C0BFA"/>
    <w:rsid w:val="005C0CDB"/>
    <w:rsid w:val="005C121F"/>
    <w:rsid w:val="005C125C"/>
    <w:rsid w:val="005C22BF"/>
    <w:rsid w:val="005C2C68"/>
    <w:rsid w:val="005C31E7"/>
    <w:rsid w:val="005C3263"/>
    <w:rsid w:val="005C3CDF"/>
    <w:rsid w:val="005C75EB"/>
    <w:rsid w:val="005C7749"/>
    <w:rsid w:val="005C7DC4"/>
    <w:rsid w:val="005D0CFC"/>
    <w:rsid w:val="005D17BB"/>
    <w:rsid w:val="005D22CF"/>
    <w:rsid w:val="005D4121"/>
    <w:rsid w:val="005D466C"/>
    <w:rsid w:val="005D4FC4"/>
    <w:rsid w:val="005D5679"/>
    <w:rsid w:val="005D5C5B"/>
    <w:rsid w:val="005D5ECD"/>
    <w:rsid w:val="005D606B"/>
    <w:rsid w:val="005D66A2"/>
    <w:rsid w:val="005D695A"/>
    <w:rsid w:val="005D6A10"/>
    <w:rsid w:val="005D6B08"/>
    <w:rsid w:val="005D710E"/>
    <w:rsid w:val="005D714B"/>
    <w:rsid w:val="005D7626"/>
    <w:rsid w:val="005D7E27"/>
    <w:rsid w:val="005E0542"/>
    <w:rsid w:val="005E07AD"/>
    <w:rsid w:val="005E17B0"/>
    <w:rsid w:val="005E2AB3"/>
    <w:rsid w:val="005E4234"/>
    <w:rsid w:val="005E4740"/>
    <w:rsid w:val="005E4D79"/>
    <w:rsid w:val="005E4F94"/>
    <w:rsid w:val="005E546F"/>
    <w:rsid w:val="005F0356"/>
    <w:rsid w:val="005F0E84"/>
    <w:rsid w:val="005F27DB"/>
    <w:rsid w:val="005F35E7"/>
    <w:rsid w:val="005F3F7A"/>
    <w:rsid w:val="005F4FF4"/>
    <w:rsid w:val="005F585D"/>
    <w:rsid w:val="005F58B7"/>
    <w:rsid w:val="005F65FC"/>
    <w:rsid w:val="005F70B5"/>
    <w:rsid w:val="006002BE"/>
    <w:rsid w:val="006008FF"/>
    <w:rsid w:val="00600B85"/>
    <w:rsid w:val="00601EDF"/>
    <w:rsid w:val="006023FC"/>
    <w:rsid w:val="006027AB"/>
    <w:rsid w:val="006030E2"/>
    <w:rsid w:val="00603547"/>
    <w:rsid w:val="006048C7"/>
    <w:rsid w:val="00605CB0"/>
    <w:rsid w:val="00606088"/>
    <w:rsid w:val="00606D90"/>
    <w:rsid w:val="00606F6A"/>
    <w:rsid w:val="00610EE1"/>
    <w:rsid w:val="00610FB0"/>
    <w:rsid w:val="00613825"/>
    <w:rsid w:val="006140BB"/>
    <w:rsid w:val="006140C6"/>
    <w:rsid w:val="00614E9C"/>
    <w:rsid w:val="0061518F"/>
    <w:rsid w:val="00615314"/>
    <w:rsid w:val="006156FD"/>
    <w:rsid w:val="00615A39"/>
    <w:rsid w:val="00615D37"/>
    <w:rsid w:val="00616076"/>
    <w:rsid w:val="0061648A"/>
    <w:rsid w:val="00616E01"/>
    <w:rsid w:val="0061762C"/>
    <w:rsid w:val="00617813"/>
    <w:rsid w:val="00617BF7"/>
    <w:rsid w:val="00617E16"/>
    <w:rsid w:val="00621DC4"/>
    <w:rsid w:val="006226F8"/>
    <w:rsid w:val="00622E4F"/>
    <w:rsid w:val="00623F06"/>
    <w:rsid w:val="00625013"/>
    <w:rsid w:val="00625F54"/>
    <w:rsid w:val="006279EA"/>
    <w:rsid w:val="0063150C"/>
    <w:rsid w:val="006319F3"/>
    <w:rsid w:val="006327F8"/>
    <w:rsid w:val="006347B2"/>
    <w:rsid w:val="006347C7"/>
    <w:rsid w:val="006350E0"/>
    <w:rsid w:val="00636885"/>
    <w:rsid w:val="00637974"/>
    <w:rsid w:val="00642083"/>
    <w:rsid w:val="00642A47"/>
    <w:rsid w:val="00643384"/>
    <w:rsid w:val="00643DCC"/>
    <w:rsid w:val="006464A8"/>
    <w:rsid w:val="00647398"/>
    <w:rsid w:val="00647855"/>
    <w:rsid w:val="006511E7"/>
    <w:rsid w:val="00651589"/>
    <w:rsid w:val="00651622"/>
    <w:rsid w:val="00652A2A"/>
    <w:rsid w:val="00652CFD"/>
    <w:rsid w:val="00655CA4"/>
    <w:rsid w:val="00656A56"/>
    <w:rsid w:val="00656CD0"/>
    <w:rsid w:val="00656CD9"/>
    <w:rsid w:val="006572CD"/>
    <w:rsid w:val="00657CCC"/>
    <w:rsid w:val="00660CD6"/>
    <w:rsid w:val="00661555"/>
    <w:rsid w:val="00664CF7"/>
    <w:rsid w:val="0066688C"/>
    <w:rsid w:val="00670349"/>
    <w:rsid w:val="00670D5E"/>
    <w:rsid w:val="0067261E"/>
    <w:rsid w:val="00673FA6"/>
    <w:rsid w:val="006740F5"/>
    <w:rsid w:val="0067447C"/>
    <w:rsid w:val="00674E79"/>
    <w:rsid w:val="00675195"/>
    <w:rsid w:val="0067612A"/>
    <w:rsid w:val="00677A25"/>
    <w:rsid w:val="00677DB7"/>
    <w:rsid w:val="00677EF3"/>
    <w:rsid w:val="00680946"/>
    <w:rsid w:val="0068494F"/>
    <w:rsid w:val="00684E92"/>
    <w:rsid w:val="006858D0"/>
    <w:rsid w:val="00685B5E"/>
    <w:rsid w:val="006865E8"/>
    <w:rsid w:val="00686BFE"/>
    <w:rsid w:val="006879E3"/>
    <w:rsid w:val="00690CD2"/>
    <w:rsid w:val="00691BE1"/>
    <w:rsid w:val="006922E8"/>
    <w:rsid w:val="00692483"/>
    <w:rsid w:val="006936FE"/>
    <w:rsid w:val="00693E50"/>
    <w:rsid w:val="0069412D"/>
    <w:rsid w:val="00697264"/>
    <w:rsid w:val="006A0A53"/>
    <w:rsid w:val="006A12C7"/>
    <w:rsid w:val="006A2BE6"/>
    <w:rsid w:val="006A2DDD"/>
    <w:rsid w:val="006A3D3D"/>
    <w:rsid w:val="006A3F1B"/>
    <w:rsid w:val="006A47D3"/>
    <w:rsid w:val="006A59E8"/>
    <w:rsid w:val="006A640A"/>
    <w:rsid w:val="006A677B"/>
    <w:rsid w:val="006A6A36"/>
    <w:rsid w:val="006A7A36"/>
    <w:rsid w:val="006B016B"/>
    <w:rsid w:val="006B0388"/>
    <w:rsid w:val="006B1794"/>
    <w:rsid w:val="006B186E"/>
    <w:rsid w:val="006B1AEC"/>
    <w:rsid w:val="006B1FA0"/>
    <w:rsid w:val="006B2A46"/>
    <w:rsid w:val="006B2C35"/>
    <w:rsid w:val="006B3E02"/>
    <w:rsid w:val="006B47D3"/>
    <w:rsid w:val="006B598E"/>
    <w:rsid w:val="006B7091"/>
    <w:rsid w:val="006B7799"/>
    <w:rsid w:val="006C0F18"/>
    <w:rsid w:val="006C1C21"/>
    <w:rsid w:val="006C2047"/>
    <w:rsid w:val="006C3899"/>
    <w:rsid w:val="006C4D2F"/>
    <w:rsid w:val="006C5007"/>
    <w:rsid w:val="006D1423"/>
    <w:rsid w:val="006D17D8"/>
    <w:rsid w:val="006D1B1C"/>
    <w:rsid w:val="006D1D87"/>
    <w:rsid w:val="006D231A"/>
    <w:rsid w:val="006D2714"/>
    <w:rsid w:val="006D3B56"/>
    <w:rsid w:val="006D4544"/>
    <w:rsid w:val="006D4784"/>
    <w:rsid w:val="006D5048"/>
    <w:rsid w:val="006D5460"/>
    <w:rsid w:val="006D581B"/>
    <w:rsid w:val="006D5ED5"/>
    <w:rsid w:val="006D6382"/>
    <w:rsid w:val="006D65C2"/>
    <w:rsid w:val="006D6986"/>
    <w:rsid w:val="006D70A2"/>
    <w:rsid w:val="006D76E7"/>
    <w:rsid w:val="006D7DD1"/>
    <w:rsid w:val="006D7EBB"/>
    <w:rsid w:val="006E004A"/>
    <w:rsid w:val="006E09A2"/>
    <w:rsid w:val="006E14F3"/>
    <w:rsid w:val="006E28B4"/>
    <w:rsid w:val="006E527F"/>
    <w:rsid w:val="006E5AE8"/>
    <w:rsid w:val="006F11E1"/>
    <w:rsid w:val="006F194C"/>
    <w:rsid w:val="006F2246"/>
    <w:rsid w:val="006F2E41"/>
    <w:rsid w:val="006F393C"/>
    <w:rsid w:val="006F42D5"/>
    <w:rsid w:val="006F4993"/>
    <w:rsid w:val="006F4C4A"/>
    <w:rsid w:val="006F57F9"/>
    <w:rsid w:val="006F590B"/>
    <w:rsid w:val="006F6D93"/>
    <w:rsid w:val="006F6F14"/>
    <w:rsid w:val="007007E8"/>
    <w:rsid w:val="007026AE"/>
    <w:rsid w:val="007027E6"/>
    <w:rsid w:val="007059A3"/>
    <w:rsid w:val="00705E57"/>
    <w:rsid w:val="007062F3"/>
    <w:rsid w:val="00707080"/>
    <w:rsid w:val="00710531"/>
    <w:rsid w:val="00710750"/>
    <w:rsid w:val="00710A6B"/>
    <w:rsid w:val="0071217C"/>
    <w:rsid w:val="00712975"/>
    <w:rsid w:val="00712DFD"/>
    <w:rsid w:val="00713C71"/>
    <w:rsid w:val="0071428F"/>
    <w:rsid w:val="00715B00"/>
    <w:rsid w:val="00716E9A"/>
    <w:rsid w:val="0071747F"/>
    <w:rsid w:val="0072121D"/>
    <w:rsid w:val="00721A46"/>
    <w:rsid w:val="00722B78"/>
    <w:rsid w:val="00723131"/>
    <w:rsid w:val="007238CA"/>
    <w:rsid w:val="00723F16"/>
    <w:rsid w:val="00725289"/>
    <w:rsid w:val="0072535D"/>
    <w:rsid w:val="00725A13"/>
    <w:rsid w:val="007266C3"/>
    <w:rsid w:val="00726DC8"/>
    <w:rsid w:val="007270A5"/>
    <w:rsid w:val="007304AB"/>
    <w:rsid w:val="00732425"/>
    <w:rsid w:val="00732473"/>
    <w:rsid w:val="007343A9"/>
    <w:rsid w:val="00736428"/>
    <w:rsid w:val="00736A34"/>
    <w:rsid w:val="00736CA2"/>
    <w:rsid w:val="00740858"/>
    <w:rsid w:val="00741CF5"/>
    <w:rsid w:val="00741D42"/>
    <w:rsid w:val="007434B1"/>
    <w:rsid w:val="00744D39"/>
    <w:rsid w:val="00745EC7"/>
    <w:rsid w:val="0074671B"/>
    <w:rsid w:val="00746B4C"/>
    <w:rsid w:val="00746EE9"/>
    <w:rsid w:val="007470FA"/>
    <w:rsid w:val="007477A1"/>
    <w:rsid w:val="007504D1"/>
    <w:rsid w:val="00750835"/>
    <w:rsid w:val="00751411"/>
    <w:rsid w:val="007526CC"/>
    <w:rsid w:val="0075279F"/>
    <w:rsid w:val="007529F1"/>
    <w:rsid w:val="00752B96"/>
    <w:rsid w:val="007537FE"/>
    <w:rsid w:val="0075380E"/>
    <w:rsid w:val="00753E2B"/>
    <w:rsid w:val="00755715"/>
    <w:rsid w:val="0075641E"/>
    <w:rsid w:val="007571BA"/>
    <w:rsid w:val="00760341"/>
    <w:rsid w:val="00760BEA"/>
    <w:rsid w:val="00760C9B"/>
    <w:rsid w:val="00761FE6"/>
    <w:rsid w:val="007633C9"/>
    <w:rsid w:val="00763831"/>
    <w:rsid w:val="00764D15"/>
    <w:rsid w:val="00765A4C"/>
    <w:rsid w:val="0076608C"/>
    <w:rsid w:val="00766478"/>
    <w:rsid w:val="0077087C"/>
    <w:rsid w:val="0077116A"/>
    <w:rsid w:val="007729D5"/>
    <w:rsid w:val="00772A8A"/>
    <w:rsid w:val="007731C3"/>
    <w:rsid w:val="00774A33"/>
    <w:rsid w:val="00774D8B"/>
    <w:rsid w:val="007751C1"/>
    <w:rsid w:val="00775E39"/>
    <w:rsid w:val="00775EFA"/>
    <w:rsid w:val="0077746C"/>
    <w:rsid w:val="00777648"/>
    <w:rsid w:val="00781017"/>
    <w:rsid w:val="00782D04"/>
    <w:rsid w:val="00784B48"/>
    <w:rsid w:val="00785860"/>
    <w:rsid w:val="00785A40"/>
    <w:rsid w:val="00785D24"/>
    <w:rsid w:val="00785F86"/>
    <w:rsid w:val="00786CBD"/>
    <w:rsid w:val="00786E29"/>
    <w:rsid w:val="00787CCF"/>
    <w:rsid w:val="00790D20"/>
    <w:rsid w:val="00790F27"/>
    <w:rsid w:val="00792200"/>
    <w:rsid w:val="007931AC"/>
    <w:rsid w:val="007959C9"/>
    <w:rsid w:val="00797F8D"/>
    <w:rsid w:val="007A02C8"/>
    <w:rsid w:val="007A107C"/>
    <w:rsid w:val="007A2095"/>
    <w:rsid w:val="007A2B7F"/>
    <w:rsid w:val="007A40A0"/>
    <w:rsid w:val="007A4DD8"/>
    <w:rsid w:val="007A66E3"/>
    <w:rsid w:val="007A6A73"/>
    <w:rsid w:val="007A6C56"/>
    <w:rsid w:val="007A6C9B"/>
    <w:rsid w:val="007A7B7D"/>
    <w:rsid w:val="007B0167"/>
    <w:rsid w:val="007B1A86"/>
    <w:rsid w:val="007B5690"/>
    <w:rsid w:val="007B5EA6"/>
    <w:rsid w:val="007B6D04"/>
    <w:rsid w:val="007B76CC"/>
    <w:rsid w:val="007B7879"/>
    <w:rsid w:val="007C15B0"/>
    <w:rsid w:val="007C222E"/>
    <w:rsid w:val="007C23A2"/>
    <w:rsid w:val="007C31F5"/>
    <w:rsid w:val="007C3270"/>
    <w:rsid w:val="007C3432"/>
    <w:rsid w:val="007C452E"/>
    <w:rsid w:val="007C53FF"/>
    <w:rsid w:val="007C593C"/>
    <w:rsid w:val="007C5D6B"/>
    <w:rsid w:val="007C6A0E"/>
    <w:rsid w:val="007C6DCB"/>
    <w:rsid w:val="007C71C9"/>
    <w:rsid w:val="007C76FD"/>
    <w:rsid w:val="007C7A5A"/>
    <w:rsid w:val="007D04DC"/>
    <w:rsid w:val="007D065C"/>
    <w:rsid w:val="007D0C08"/>
    <w:rsid w:val="007D0CCB"/>
    <w:rsid w:val="007D12D7"/>
    <w:rsid w:val="007D2F5D"/>
    <w:rsid w:val="007D348A"/>
    <w:rsid w:val="007D3DD3"/>
    <w:rsid w:val="007D5FD4"/>
    <w:rsid w:val="007D64BB"/>
    <w:rsid w:val="007D6858"/>
    <w:rsid w:val="007D7A51"/>
    <w:rsid w:val="007D7B3E"/>
    <w:rsid w:val="007E0253"/>
    <w:rsid w:val="007E02D8"/>
    <w:rsid w:val="007E02FF"/>
    <w:rsid w:val="007E0DF6"/>
    <w:rsid w:val="007E13ED"/>
    <w:rsid w:val="007E1514"/>
    <w:rsid w:val="007E1E6F"/>
    <w:rsid w:val="007E2F9C"/>
    <w:rsid w:val="007E3C6B"/>
    <w:rsid w:val="007E7825"/>
    <w:rsid w:val="007E7859"/>
    <w:rsid w:val="007E7E14"/>
    <w:rsid w:val="007F0887"/>
    <w:rsid w:val="007F0D21"/>
    <w:rsid w:val="007F22D1"/>
    <w:rsid w:val="007F28D6"/>
    <w:rsid w:val="007F2C62"/>
    <w:rsid w:val="007F3FFF"/>
    <w:rsid w:val="007F4140"/>
    <w:rsid w:val="007F4475"/>
    <w:rsid w:val="007F5655"/>
    <w:rsid w:val="007F5B67"/>
    <w:rsid w:val="007F661F"/>
    <w:rsid w:val="007F6B3D"/>
    <w:rsid w:val="007F6D44"/>
    <w:rsid w:val="007F744C"/>
    <w:rsid w:val="007F7D85"/>
    <w:rsid w:val="00801D03"/>
    <w:rsid w:val="00802970"/>
    <w:rsid w:val="008029F7"/>
    <w:rsid w:val="00802EAB"/>
    <w:rsid w:val="008030B6"/>
    <w:rsid w:val="008046CC"/>
    <w:rsid w:val="00804A9D"/>
    <w:rsid w:val="00805322"/>
    <w:rsid w:val="00805B05"/>
    <w:rsid w:val="00805C80"/>
    <w:rsid w:val="00805D2F"/>
    <w:rsid w:val="00806495"/>
    <w:rsid w:val="00806B2C"/>
    <w:rsid w:val="00806D92"/>
    <w:rsid w:val="00810955"/>
    <w:rsid w:val="00810BAA"/>
    <w:rsid w:val="00812100"/>
    <w:rsid w:val="00812FA9"/>
    <w:rsid w:val="00812FDE"/>
    <w:rsid w:val="0081398E"/>
    <w:rsid w:val="00814240"/>
    <w:rsid w:val="00814EA0"/>
    <w:rsid w:val="008160A3"/>
    <w:rsid w:val="00816B97"/>
    <w:rsid w:val="00816C82"/>
    <w:rsid w:val="00816FB5"/>
    <w:rsid w:val="0081744B"/>
    <w:rsid w:val="008179D7"/>
    <w:rsid w:val="00820000"/>
    <w:rsid w:val="00822CC5"/>
    <w:rsid w:val="008242E7"/>
    <w:rsid w:val="008242F4"/>
    <w:rsid w:val="00827109"/>
    <w:rsid w:val="00827811"/>
    <w:rsid w:val="00827CB4"/>
    <w:rsid w:val="008320F2"/>
    <w:rsid w:val="00834239"/>
    <w:rsid w:val="00834347"/>
    <w:rsid w:val="008344DA"/>
    <w:rsid w:val="00835343"/>
    <w:rsid w:val="00835605"/>
    <w:rsid w:val="008401F2"/>
    <w:rsid w:val="008405F1"/>
    <w:rsid w:val="0084099A"/>
    <w:rsid w:val="00841CFA"/>
    <w:rsid w:val="00844711"/>
    <w:rsid w:val="008456BF"/>
    <w:rsid w:val="00845B62"/>
    <w:rsid w:val="00846A2C"/>
    <w:rsid w:val="008472E4"/>
    <w:rsid w:val="00847684"/>
    <w:rsid w:val="008501DD"/>
    <w:rsid w:val="0085086A"/>
    <w:rsid w:val="00852C98"/>
    <w:rsid w:val="00852FFB"/>
    <w:rsid w:val="008533EE"/>
    <w:rsid w:val="00853BCC"/>
    <w:rsid w:val="00854A78"/>
    <w:rsid w:val="00854BDD"/>
    <w:rsid w:val="00855346"/>
    <w:rsid w:val="008559C7"/>
    <w:rsid w:val="00856050"/>
    <w:rsid w:val="00856690"/>
    <w:rsid w:val="00856CE4"/>
    <w:rsid w:val="0085733F"/>
    <w:rsid w:val="00857365"/>
    <w:rsid w:val="0085774B"/>
    <w:rsid w:val="00860DF0"/>
    <w:rsid w:val="008653C1"/>
    <w:rsid w:val="00865BCE"/>
    <w:rsid w:val="008663F2"/>
    <w:rsid w:val="008664F3"/>
    <w:rsid w:val="008668E9"/>
    <w:rsid w:val="00866E8F"/>
    <w:rsid w:val="00867AFC"/>
    <w:rsid w:val="00867DD9"/>
    <w:rsid w:val="00870270"/>
    <w:rsid w:val="008709D0"/>
    <w:rsid w:val="00871A09"/>
    <w:rsid w:val="008726AE"/>
    <w:rsid w:val="008737D6"/>
    <w:rsid w:val="008742CB"/>
    <w:rsid w:val="0087440A"/>
    <w:rsid w:val="00874DAC"/>
    <w:rsid w:val="008755C3"/>
    <w:rsid w:val="00876B94"/>
    <w:rsid w:val="008779C0"/>
    <w:rsid w:val="00880EC1"/>
    <w:rsid w:val="00881602"/>
    <w:rsid w:val="008831EB"/>
    <w:rsid w:val="00883836"/>
    <w:rsid w:val="008846E3"/>
    <w:rsid w:val="008847F2"/>
    <w:rsid w:val="00884DFF"/>
    <w:rsid w:val="00890B43"/>
    <w:rsid w:val="00890D1C"/>
    <w:rsid w:val="00890E54"/>
    <w:rsid w:val="0089134E"/>
    <w:rsid w:val="00891C85"/>
    <w:rsid w:val="008950FD"/>
    <w:rsid w:val="00895443"/>
    <w:rsid w:val="008958F9"/>
    <w:rsid w:val="008968BB"/>
    <w:rsid w:val="008977D8"/>
    <w:rsid w:val="00897C5A"/>
    <w:rsid w:val="008A0D2B"/>
    <w:rsid w:val="008A1829"/>
    <w:rsid w:val="008A3CC3"/>
    <w:rsid w:val="008A3E26"/>
    <w:rsid w:val="008A3F99"/>
    <w:rsid w:val="008A4346"/>
    <w:rsid w:val="008A43F9"/>
    <w:rsid w:val="008A4B86"/>
    <w:rsid w:val="008A5992"/>
    <w:rsid w:val="008A59FD"/>
    <w:rsid w:val="008A7EC5"/>
    <w:rsid w:val="008B059C"/>
    <w:rsid w:val="008B1215"/>
    <w:rsid w:val="008B18E2"/>
    <w:rsid w:val="008B1A66"/>
    <w:rsid w:val="008B20BE"/>
    <w:rsid w:val="008B2858"/>
    <w:rsid w:val="008B2CED"/>
    <w:rsid w:val="008B2EE5"/>
    <w:rsid w:val="008B3B47"/>
    <w:rsid w:val="008B3D68"/>
    <w:rsid w:val="008B4391"/>
    <w:rsid w:val="008B503D"/>
    <w:rsid w:val="008B6415"/>
    <w:rsid w:val="008B65F2"/>
    <w:rsid w:val="008C0DC8"/>
    <w:rsid w:val="008C11AC"/>
    <w:rsid w:val="008C1D9F"/>
    <w:rsid w:val="008C209E"/>
    <w:rsid w:val="008C2232"/>
    <w:rsid w:val="008C2403"/>
    <w:rsid w:val="008C2B89"/>
    <w:rsid w:val="008C2BEE"/>
    <w:rsid w:val="008C3773"/>
    <w:rsid w:val="008C3798"/>
    <w:rsid w:val="008C4761"/>
    <w:rsid w:val="008C5819"/>
    <w:rsid w:val="008C5B9A"/>
    <w:rsid w:val="008C6485"/>
    <w:rsid w:val="008C727D"/>
    <w:rsid w:val="008C7A1D"/>
    <w:rsid w:val="008D0E7B"/>
    <w:rsid w:val="008D18E1"/>
    <w:rsid w:val="008D1A7B"/>
    <w:rsid w:val="008D284F"/>
    <w:rsid w:val="008D2A1E"/>
    <w:rsid w:val="008D2B2A"/>
    <w:rsid w:val="008D3FDE"/>
    <w:rsid w:val="008D452B"/>
    <w:rsid w:val="008D4B68"/>
    <w:rsid w:val="008D4F47"/>
    <w:rsid w:val="008D5252"/>
    <w:rsid w:val="008D56DE"/>
    <w:rsid w:val="008D6552"/>
    <w:rsid w:val="008D7137"/>
    <w:rsid w:val="008D71F5"/>
    <w:rsid w:val="008D7307"/>
    <w:rsid w:val="008D7981"/>
    <w:rsid w:val="008D79E9"/>
    <w:rsid w:val="008E0313"/>
    <w:rsid w:val="008E0649"/>
    <w:rsid w:val="008E17C5"/>
    <w:rsid w:val="008E1D88"/>
    <w:rsid w:val="008E2DF8"/>
    <w:rsid w:val="008E3660"/>
    <w:rsid w:val="008E3D46"/>
    <w:rsid w:val="008E59F2"/>
    <w:rsid w:val="008E67A3"/>
    <w:rsid w:val="008E77C3"/>
    <w:rsid w:val="008F04FF"/>
    <w:rsid w:val="008F0A20"/>
    <w:rsid w:val="008F23E1"/>
    <w:rsid w:val="008F29E0"/>
    <w:rsid w:val="008F2D32"/>
    <w:rsid w:val="008F477D"/>
    <w:rsid w:val="008F4A84"/>
    <w:rsid w:val="008F4EF6"/>
    <w:rsid w:val="008F518F"/>
    <w:rsid w:val="008F71A0"/>
    <w:rsid w:val="008F7638"/>
    <w:rsid w:val="009006C6"/>
    <w:rsid w:val="00902246"/>
    <w:rsid w:val="009022D8"/>
    <w:rsid w:val="00902380"/>
    <w:rsid w:val="00902E4D"/>
    <w:rsid w:val="00903444"/>
    <w:rsid w:val="00904813"/>
    <w:rsid w:val="00906200"/>
    <w:rsid w:val="00906E5D"/>
    <w:rsid w:val="0091352D"/>
    <w:rsid w:val="009148CA"/>
    <w:rsid w:val="00915849"/>
    <w:rsid w:val="00917286"/>
    <w:rsid w:val="00917C31"/>
    <w:rsid w:val="00920579"/>
    <w:rsid w:val="009208E4"/>
    <w:rsid w:val="00923BE9"/>
    <w:rsid w:val="00925583"/>
    <w:rsid w:val="00925851"/>
    <w:rsid w:val="009279C4"/>
    <w:rsid w:val="00927B26"/>
    <w:rsid w:val="0093153C"/>
    <w:rsid w:val="00931743"/>
    <w:rsid w:val="00931EA0"/>
    <w:rsid w:val="009332A5"/>
    <w:rsid w:val="009341F0"/>
    <w:rsid w:val="00934204"/>
    <w:rsid w:val="0093543F"/>
    <w:rsid w:val="00935F47"/>
    <w:rsid w:val="00936DDD"/>
    <w:rsid w:val="0093756F"/>
    <w:rsid w:val="00937818"/>
    <w:rsid w:val="00937BFA"/>
    <w:rsid w:val="00937F3B"/>
    <w:rsid w:val="00940992"/>
    <w:rsid w:val="009437A9"/>
    <w:rsid w:val="00944421"/>
    <w:rsid w:val="00944C3E"/>
    <w:rsid w:val="00945D35"/>
    <w:rsid w:val="00947A20"/>
    <w:rsid w:val="009504C3"/>
    <w:rsid w:val="00950BF5"/>
    <w:rsid w:val="00951518"/>
    <w:rsid w:val="00951709"/>
    <w:rsid w:val="00952378"/>
    <w:rsid w:val="0095272E"/>
    <w:rsid w:val="00953687"/>
    <w:rsid w:val="009537B0"/>
    <w:rsid w:val="009537B2"/>
    <w:rsid w:val="00954407"/>
    <w:rsid w:val="00954CEB"/>
    <w:rsid w:val="0095716D"/>
    <w:rsid w:val="00957427"/>
    <w:rsid w:val="009619CB"/>
    <w:rsid w:val="00961B3F"/>
    <w:rsid w:val="009620BA"/>
    <w:rsid w:val="00962649"/>
    <w:rsid w:val="009629DC"/>
    <w:rsid w:val="00962E33"/>
    <w:rsid w:val="009643AB"/>
    <w:rsid w:val="009663E9"/>
    <w:rsid w:val="00970172"/>
    <w:rsid w:val="00970233"/>
    <w:rsid w:val="009711D2"/>
    <w:rsid w:val="0097208F"/>
    <w:rsid w:val="00973A6E"/>
    <w:rsid w:val="0097410D"/>
    <w:rsid w:val="009771E7"/>
    <w:rsid w:val="00977577"/>
    <w:rsid w:val="00977B64"/>
    <w:rsid w:val="0098045D"/>
    <w:rsid w:val="009807A2"/>
    <w:rsid w:val="00980DA9"/>
    <w:rsid w:val="00982026"/>
    <w:rsid w:val="00982912"/>
    <w:rsid w:val="00982F60"/>
    <w:rsid w:val="00985564"/>
    <w:rsid w:val="00985E82"/>
    <w:rsid w:val="00991249"/>
    <w:rsid w:val="009936BB"/>
    <w:rsid w:val="00993740"/>
    <w:rsid w:val="00993C02"/>
    <w:rsid w:val="009945DF"/>
    <w:rsid w:val="0099519F"/>
    <w:rsid w:val="0099553B"/>
    <w:rsid w:val="0099687A"/>
    <w:rsid w:val="00996FC8"/>
    <w:rsid w:val="00997999"/>
    <w:rsid w:val="00997B5E"/>
    <w:rsid w:val="009A057C"/>
    <w:rsid w:val="009A1FE8"/>
    <w:rsid w:val="009A390E"/>
    <w:rsid w:val="009A3BD2"/>
    <w:rsid w:val="009A4B83"/>
    <w:rsid w:val="009A6185"/>
    <w:rsid w:val="009A6662"/>
    <w:rsid w:val="009A689B"/>
    <w:rsid w:val="009A6CA5"/>
    <w:rsid w:val="009B05C2"/>
    <w:rsid w:val="009B0F01"/>
    <w:rsid w:val="009B23A9"/>
    <w:rsid w:val="009B3E91"/>
    <w:rsid w:val="009B5440"/>
    <w:rsid w:val="009B5C4F"/>
    <w:rsid w:val="009B727D"/>
    <w:rsid w:val="009B7747"/>
    <w:rsid w:val="009B7C4C"/>
    <w:rsid w:val="009C0207"/>
    <w:rsid w:val="009C1E73"/>
    <w:rsid w:val="009C2F33"/>
    <w:rsid w:val="009C38DD"/>
    <w:rsid w:val="009C3DD5"/>
    <w:rsid w:val="009C4549"/>
    <w:rsid w:val="009C4F4A"/>
    <w:rsid w:val="009C6A1C"/>
    <w:rsid w:val="009C6F4A"/>
    <w:rsid w:val="009C6FF9"/>
    <w:rsid w:val="009D01D0"/>
    <w:rsid w:val="009D209D"/>
    <w:rsid w:val="009D4CE1"/>
    <w:rsid w:val="009D56B2"/>
    <w:rsid w:val="009D5BCD"/>
    <w:rsid w:val="009D79F1"/>
    <w:rsid w:val="009D7BAE"/>
    <w:rsid w:val="009E1DEA"/>
    <w:rsid w:val="009E1F7C"/>
    <w:rsid w:val="009E4579"/>
    <w:rsid w:val="009E484D"/>
    <w:rsid w:val="009E546E"/>
    <w:rsid w:val="009E5B95"/>
    <w:rsid w:val="009E5E8B"/>
    <w:rsid w:val="009E6197"/>
    <w:rsid w:val="009E7726"/>
    <w:rsid w:val="009F0BF5"/>
    <w:rsid w:val="009F1F6D"/>
    <w:rsid w:val="009F2740"/>
    <w:rsid w:val="009F30D4"/>
    <w:rsid w:val="009F37BD"/>
    <w:rsid w:val="009F3DF2"/>
    <w:rsid w:val="009F4C4F"/>
    <w:rsid w:val="009F5E8D"/>
    <w:rsid w:val="009F6D7A"/>
    <w:rsid w:val="009F7306"/>
    <w:rsid w:val="009F750F"/>
    <w:rsid w:val="009F7668"/>
    <w:rsid w:val="009F7C4F"/>
    <w:rsid w:val="00A00F2B"/>
    <w:rsid w:val="00A016DD"/>
    <w:rsid w:val="00A02D72"/>
    <w:rsid w:val="00A03420"/>
    <w:rsid w:val="00A040FF"/>
    <w:rsid w:val="00A048CD"/>
    <w:rsid w:val="00A06CAF"/>
    <w:rsid w:val="00A07ED7"/>
    <w:rsid w:val="00A10407"/>
    <w:rsid w:val="00A10761"/>
    <w:rsid w:val="00A11CA6"/>
    <w:rsid w:val="00A14944"/>
    <w:rsid w:val="00A14F11"/>
    <w:rsid w:val="00A15B13"/>
    <w:rsid w:val="00A15D27"/>
    <w:rsid w:val="00A16377"/>
    <w:rsid w:val="00A1659E"/>
    <w:rsid w:val="00A16761"/>
    <w:rsid w:val="00A16A61"/>
    <w:rsid w:val="00A208ED"/>
    <w:rsid w:val="00A20D51"/>
    <w:rsid w:val="00A21E98"/>
    <w:rsid w:val="00A229F2"/>
    <w:rsid w:val="00A22C21"/>
    <w:rsid w:val="00A23429"/>
    <w:rsid w:val="00A23E56"/>
    <w:rsid w:val="00A25509"/>
    <w:rsid w:val="00A2568A"/>
    <w:rsid w:val="00A25A4A"/>
    <w:rsid w:val="00A25ACE"/>
    <w:rsid w:val="00A25CAC"/>
    <w:rsid w:val="00A303BC"/>
    <w:rsid w:val="00A30E4C"/>
    <w:rsid w:val="00A31AD4"/>
    <w:rsid w:val="00A3203E"/>
    <w:rsid w:val="00A32168"/>
    <w:rsid w:val="00A32917"/>
    <w:rsid w:val="00A32A12"/>
    <w:rsid w:val="00A3323E"/>
    <w:rsid w:val="00A35468"/>
    <w:rsid w:val="00A35BA0"/>
    <w:rsid w:val="00A35EE3"/>
    <w:rsid w:val="00A36530"/>
    <w:rsid w:val="00A37025"/>
    <w:rsid w:val="00A40BFE"/>
    <w:rsid w:val="00A418CB"/>
    <w:rsid w:val="00A41C81"/>
    <w:rsid w:val="00A42D92"/>
    <w:rsid w:val="00A434EE"/>
    <w:rsid w:val="00A441B4"/>
    <w:rsid w:val="00A4438E"/>
    <w:rsid w:val="00A44F48"/>
    <w:rsid w:val="00A454C1"/>
    <w:rsid w:val="00A475B2"/>
    <w:rsid w:val="00A475EB"/>
    <w:rsid w:val="00A47D6F"/>
    <w:rsid w:val="00A47F2F"/>
    <w:rsid w:val="00A51C5D"/>
    <w:rsid w:val="00A51D72"/>
    <w:rsid w:val="00A51D7A"/>
    <w:rsid w:val="00A51EFB"/>
    <w:rsid w:val="00A52227"/>
    <w:rsid w:val="00A5240E"/>
    <w:rsid w:val="00A524AC"/>
    <w:rsid w:val="00A53759"/>
    <w:rsid w:val="00A5428A"/>
    <w:rsid w:val="00A549D4"/>
    <w:rsid w:val="00A54B7F"/>
    <w:rsid w:val="00A56BC0"/>
    <w:rsid w:val="00A56CD6"/>
    <w:rsid w:val="00A57006"/>
    <w:rsid w:val="00A57371"/>
    <w:rsid w:val="00A574C8"/>
    <w:rsid w:val="00A57B72"/>
    <w:rsid w:val="00A57C97"/>
    <w:rsid w:val="00A604EA"/>
    <w:rsid w:val="00A61044"/>
    <w:rsid w:val="00A64F73"/>
    <w:rsid w:val="00A6572A"/>
    <w:rsid w:val="00A66E50"/>
    <w:rsid w:val="00A66F2A"/>
    <w:rsid w:val="00A6762E"/>
    <w:rsid w:val="00A67652"/>
    <w:rsid w:val="00A67F71"/>
    <w:rsid w:val="00A717D6"/>
    <w:rsid w:val="00A725BE"/>
    <w:rsid w:val="00A72B48"/>
    <w:rsid w:val="00A72E99"/>
    <w:rsid w:val="00A759E1"/>
    <w:rsid w:val="00A76E2C"/>
    <w:rsid w:val="00A77F14"/>
    <w:rsid w:val="00A81238"/>
    <w:rsid w:val="00A838A4"/>
    <w:rsid w:val="00A8397A"/>
    <w:rsid w:val="00A84499"/>
    <w:rsid w:val="00A84D33"/>
    <w:rsid w:val="00A8545F"/>
    <w:rsid w:val="00A90FB2"/>
    <w:rsid w:val="00A91537"/>
    <w:rsid w:val="00A91A85"/>
    <w:rsid w:val="00A91EA4"/>
    <w:rsid w:val="00A93F34"/>
    <w:rsid w:val="00A9450B"/>
    <w:rsid w:val="00A961A8"/>
    <w:rsid w:val="00A963A1"/>
    <w:rsid w:val="00A9712F"/>
    <w:rsid w:val="00AA03B0"/>
    <w:rsid w:val="00AA0CAA"/>
    <w:rsid w:val="00AA1A16"/>
    <w:rsid w:val="00AA32C5"/>
    <w:rsid w:val="00AA45CE"/>
    <w:rsid w:val="00AA59DB"/>
    <w:rsid w:val="00AA66D9"/>
    <w:rsid w:val="00AA6CCB"/>
    <w:rsid w:val="00AA7CF7"/>
    <w:rsid w:val="00AB00CC"/>
    <w:rsid w:val="00AB0467"/>
    <w:rsid w:val="00AB1FCE"/>
    <w:rsid w:val="00AB37EF"/>
    <w:rsid w:val="00AB415D"/>
    <w:rsid w:val="00AB4176"/>
    <w:rsid w:val="00AB48FA"/>
    <w:rsid w:val="00AB4C59"/>
    <w:rsid w:val="00AB5485"/>
    <w:rsid w:val="00AB6845"/>
    <w:rsid w:val="00AB6F52"/>
    <w:rsid w:val="00AC06D3"/>
    <w:rsid w:val="00AC12E3"/>
    <w:rsid w:val="00AC16A9"/>
    <w:rsid w:val="00AC5954"/>
    <w:rsid w:val="00AC6CDC"/>
    <w:rsid w:val="00AC7879"/>
    <w:rsid w:val="00AD0158"/>
    <w:rsid w:val="00AD179D"/>
    <w:rsid w:val="00AD20D4"/>
    <w:rsid w:val="00AD238F"/>
    <w:rsid w:val="00AD2A62"/>
    <w:rsid w:val="00AD2BFD"/>
    <w:rsid w:val="00AD2CCF"/>
    <w:rsid w:val="00AD3622"/>
    <w:rsid w:val="00AD38F3"/>
    <w:rsid w:val="00AD3B5F"/>
    <w:rsid w:val="00AD4E8D"/>
    <w:rsid w:val="00AD5663"/>
    <w:rsid w:val="00AD585D"/>
    <w:rsid w:val="00AD65C1"/>
    <w:rsid w:val="00AD6FC2"/>
    <w:rsid w:val="00AD74BB"/>
    <w:rsid w:val="00AD7577"/>
    <w:rsid w:val="00AE00B4"/>
    <w:rsid w:val="00AE0204"/>
    <w:rsid w:val="00AE0E33"/>
    <w:rsid w:val="00AE19E4"/>
    <w:rsid w:val="00AE258D"/>
    <w:rsid w:val="00AE3D60"/>
    <w:rsid w:val="00AE570E"/>
    <w:rsid w:val="00AE70C0"/>
    <w:rsid w:val="00AE7B24"/>
    <w:rsid w:val="00AF02F6"/>
    <w:rsid w:val="00AF030A"/>
    <w:rsid w:val="00AF076D"/>
    <w:rsid w:val="00AF1CC9"/>
    <w:rsid w:val="00AF28E2"/>
    <w:rsid w:val="00AF2D52"/>
    <w:rsid w:val="00AF45F3"/>
    <w:rsid w:val="00AF4DF3"/>
    <w:rsid w:val="00B00015"/>
    <w:rsid w:val="00B01FC0"/>
    <w:rsid w:val="00B02083"/>
    <w:rsid w:val="00B026BA"/>
    <w:rsid w:val="00B02F8B"/>
    <w:rsid w:val="00B053FE"/>
    <w:rsid w:val="00B057B8"/>
    <w:rsid w:val="00B0593E"/>
    <w:rsid w:val="00B0595A"/>
    <w:rsid w:val="00B05EDA"/>
    <w:rsid w:val="00B05FA5"/>
    <w:rsid w:val="00B06C5E"/>
    <w:rsid w:val="00B11351"/>
    <w:rsid w:val="00B135F8"/>
    <w:rsid w:val="00B1419C"/>
    <w:rsid w:val="00B144BC"/>
    <w:rsid w:val="00B1489D"/>
    <w:rsid w:val="00B15100"/>
    <w:rsid w:val="00B1539C"/>
    <w:rsid w:val="00B155A4"/>
    <w:rsid w:val="00B16B5E"/>
    <w:rsid w:val="00B17194"/>
    <w:rsid w:val="00B1723F"/>
    <w:rsid w:val="00B173E0"/>
    <w:rsid w:val="00B17453"/>
    <w:rsid w:val="00B20175"/>
    <w:rsid w:val="00B201AE"/>
    <w:rsid w:val="00B21480"/>
    <w:rsid w:val="00B219F6"/>
    <w:rsid w:val="00B22EC4"/>
    <w:rsid w:val="00B2315D"/>
    <w:rsid w:val="00B237B5"/>
    <w:rsid w:val="00B2396A"/>
    <w:rsid w:val="00B246F6"/>
    <w:rsid w:val="00B24EE3"/>
    <w:rsid w:val="00B260DE"/>
    <w:rsid w:val="00B30EAC"/>
    <w:rsid w:val="00B311FB"/>
    <w:rsid w:val="00B329B3"/>
    <w:rsid w:val="00B329C7"/>
    <w:rsid w:val="00B333FD"/>
    <w:rsid w:val="00B33A34"/>
    <w:rsid w:val="00B365A4"/>
    <w:rsid w:val="00B36DCF"/>
    <w:rsid w:val="00B370D9"/>
    <w:rsid w:val="00B42C00"/>
    <w:rsid w:val="00B42F71"/>
    <w:rsid w:val="00B4369A"/>
    <w:rsid w:val="00B4384F"/>
    <w:rsid w:val="00B438E7"/>
    <w:rsid w:val="00B45953"/>
    <w:rsid w:val="00B4599F"/>
    <w:rsid w:val="00B459B2"/>
    <w:rsid w:val="00B45C5A"/>
    <w:rsid w:val="00B465AA"/>
    <w:rsid w:val="00B467E9"/>
    <w:rsid w:val="00B46C83"/>
    <w:rsid w:val="00B473BB"/>
    <w:rsid w:val="00B47DE6"/>
    <w:rsid w:val="00B500CA"/>
    <w:rsid w:val="00B51895"/>
    <w:rsid w:val="00B5386F"/>
    <w:rsid w:val="00B53C68"/>
    <w:rsid w:val="00B54F23"/>
    <w:rsid w:val="00B55482"/>
    <w:rsid w:val="00B56F27"/>
    <w:rsid w:val="00B57DD3"/>
    <w:rsid w:val="00B60849"/>
    <w:rsid w:val="00B61AC5"/>
    <w:rsid w:val="00B624FE"/>
    <w:rsid w:val="00B643EC"/>
    <w:rsid w:val="00B647DD"/>
    <w:rsid w:val="00B64BA3"/>
    <w:rsid w:val="00B65C39"/>
    <w:rsid w:val="00B65F86"/>
    <w:rsid w:val="00B6733A"/>
    <w:rsid w:val="00B675E3"/>
    <w:rsid w:val="00B71CEE"/>
    <w:rsid w:val="00B723F7"/>
    <w:rsid w:val="00B72B9E"/>
    <w:rsid w:val="00B73258"/>
    <w:rsid w:val="00B732C2"/>
    <w:rsid w:val="00B737C1"/>
    <w:rsid w:val="00B74A1A"/>
    <w:rsid w:val="00B74CBB"/>
    <w:rsid w:val="00B77CE5"/>
    <w:rsid w:val="00B77F8C"/>
    <w:rsid w:val="00B807F3"/>
    <w:rsid w:val="00B8096B"/>
    <w:rsid w:val="00B81C1E"/>
    <w:rsid w:val="00B83F9A"/>
    <w:rsid w:val="00B86238"/>
    <w:rsid w:val="00B86E44"/>
    <w:rsid w:val="00B872F9"/>
    <w:rsid w:val="00B87A17"/>
    <w:rsid w:val="00B87DFB"/>
    <w:rsid w:val="00B910A9"/>
    <w:rsid w:val="00B91529"/>
    <w:rsid w:val="00B91CB2"/>
    <w:rsid w:val="00B94444"/>
    <w:rsid w:val="00B94728"/>
    <w:rsid w:val="00B94926"/>
    <w:rsid w:val="00B951A3"/>
    <w:rsid w:val="00B96036"/>
    <w:rsid w:val="00B96E00"/>
    <w:rsid w:val="00B97204"/>
    <w:rsid w:val="00B97437"/>
    <w:rsid w:val="00B97F05"/>
    <w:rsid w:val="00BA0051"/>
    <w:rsid w:val="00BA10AB"/>
    <w:rsid w:val="00BA1256"/>
    <w:rsid w:val="00BA2A46"/>
    <w:rsid w:val="00BA38D1"/>
    <w:rsid w:val="00BA61C8"/>
    <w:rsid w:val="00BA6E7E"/>
    <w:rsid w:val="00BA7D20"/>
    <w:rsid w:val="00BB06C7"/>
    <w:rsid w:val="00BB06DE"/>
    <w:rsid w:val="00BB0949"/>
    <w:rsid w:val="00BB103B"/>
    <w:rsid w:val="00BB156D"/>
    <w:rsid w:val="00BB21CD"/>
    <w:rsid w:val="00BB261B"/>
    <w:rsid w:val="00BB4628"/>
    <w:rsid w:val="00BB6F73"/>
    <w:rsid w:val="00BC0492"/>
    <w:rsid w:val="00BC08FE"/>
    <w:rsid w:val="00BC1506"/>
    <w:rsid w:val="00BC1D5B"/>
    <w:rsid w:val="00BC1D64"/>
    <w:rsid w:val="00BC21AF"/>
    <w:rsid w:val="00BC5F21"/>
    <w:rsid w:val="00BC64DE"/>
    <w:rsid w:val="00BD0287"/>
    <w:rsid w:val="00BD0ACD"/>
    <w:rsid w:val="00BD24E0"/>
    <w:rsid w:val="00BD2888"/>
    <w:rsid w:val="00BD301E"/>
    <w:rsid w:val="00BD4AC0"/>
    <w:rsid w:val="00BD6657"/>
    <w:rsid w:val="00BD743E"/>
    <w:rsid w:val="00BD75AE"/>
    <w:rsid w:val="00BD7F53"/>
    <w:rsid w:val="00BE0265"/>
    <w:rsid w:val="00BE06E9"/>
    <w:rsid w:val="00BE0841"/>
    <w:rsid w:val="00BE09F3"/>
    <w:rsid w:val="00BE0CF5"/>
    <w:rsid w:val="00BE0E19"/>
    <w:rsid w:val="00BE0EB9"/>
    <w:rsid w:val="00BE36AB"/>
    <w:rsid w:val="00BE42A6"/>
    <w:rsid w:val="00BE5256"/>
    <w:rsid w:val="00BE7315"/>
    <w:rsid w:val="00BE7BAC"/>
    <w:rsid w:val="00BF03A9"/>
    <w:rsid w:val="00BF0EEB"/>
    <w:rsid w:val="00BF1607"/>
    <w:rsid w:val="00BF26AF"/>
    <w:rsid w:val="00BF3121"/>
    <w:rsid w:val="00BF375E"/>
    <w:rsid w:val="00BF519E"/>
    <w:rsid w:val="00BF719D"/>
    <w:rsid w:val="00BF71EE"/>
    <w:rsid w:val="00BF7389"/>
    <w:rsid w:val="00BF7672"/>
    <w:rsid w:val="00C0009B"/>
    <w:rsid w:val="00C002B1"/>
    <w:rsid w:val="00C02940"/>
    <w:rsid w:val="00C02D01"/>
    <w:rsid w:val="00C03076"/>
    <w:rsid w:val="00C040CE"/>
    <w:rsid w:val="00C050BE"/>
    <w:rsid w:val="00C061FE"/>
    <w:rsid w:val="00C071D2"/>
    <w:rsid w:val="00C071DB"/>
    <w:rsid w:val="00C071ED"/>
    <w:rsid w:val="00C10575"/>
    <w:rsid w:val="00C10800"/>
    <w:rsid w:val="00C10906"/>
    <w:rsid w:val="00C10FD5"/>
    <w:rsid w:val="00C12551"/>
    <w:rsid w:val="00C138CA"/>
    <w:rsid w:val="00C14C3B"/>
    <w:rsid w:val="00C15107"/>
    <w:rsid w:val="00C1528F"/>
    <w:rsid w:val="00C15CB3"/>
    <w:rsid w:val="00C160FC"/>
    <w:rsid w:val="00C17612"/>
    <w:rsid w:val="00C20792"/>
    <w:rsid w:val="00C22250"/>
    <w:rsid w:val="00C225BD"/>
    <w:rsid w:val="00C23E57"/>
    <w:rsid w:val="00C2693C"/>
    <w:rsid w:val="00C26DBF"/>
    <w:rsid w:val="00C26ED9"/>
    <w:rsid w:val="00C277CF"/>
    <w:rsid w:val="00C27A48"/>
    <w:rsid w:val="00C311E1"/>
    <w:rsid w:val="00C31DFE"/>
    <w:rsid w:val="00C321AD"/>
    <w:rsid w:val="00C3355E"/>
    <w:rsid w:val="00C33887"/>
    <w:rsid w:val="00C34551"/>
    <w:rsid w:val="00C354A4"/>
    <w:rsid w:val="00C35C58"/>
    <w:rsid w:val="00C36C99"/>
    <w:rsid w:val="00C41069"/>
    <w:rsid w:val="00C41A40"/>
    <w:rsid w:val="00C42030"/>
    <w:rsid w:val="00C42410"/>
    <w:rsid w:val="00C42886"/>
    <w:rsid w:val="00C43DF0"/>
    <w:rsid w:val="00C4414B"/>
    <w:rsid w:val="00C467DA"/>
    <w:rsid w:val="00C468B7"/>
    <w:rsid w:val="00C46CB8"/>
    <w:rsid w:val="00C4734A"/>
    <w:rsid w:val="00C507A4"/>
    <w:rsid w:val="00C51EFB"/>
    <w:rsid w:val="00C52AE2"/>
    <w:rsid w:val="00C52BC5"/>
    <w:rsid w:val="00C52D89"/>
    <w:rsid w:val="00C538D2"/>
    <w:rsid w:val="00C55C4B"/>
    <w:rsid w:val="00C56FE1"/>
    <w:rsid w:val="00C61310"/>
    <w:rsid w:val="00C6370E"/>
    <w:rsid w:val="00C63740"/>
    <w:rsid w:val="00C643BD"/>
    <w:rsid w:val="00C6457F"/>
    <w:rsid w:val="00C64D28"/>
    <w:rsid w:val="00C64D85"/>
    <w:rsid w:val="00C6532C"/>
    <w:rsid w:val="00C65BFC"/>
    <w:rsid w:val="00C671D6"/>
    <w:rsid w:val="00C677A0"/>
    <w:rsid w:val="00C67F73"/>
    <w:rsid w:val="00C702E8"/>
    <w:rsid w:val="00C7048F"/>
    <w:rsid w:val="00C722AF"/>
    <w:rsid w:val="00C72405"/>
    <w:rsid w:val="00C73239"/>
    <w:rsid w:val="00C74999"/>
    <w:rsid w:val="00C75335"/>
    <w:rsid w:val="00C7565E"/>
    <w:rsid w:val="00C7567B"/>
    <w:rsid w:val="00C75C33"/>
    <w:rsid w:val="00C76B75"/>
    <w:rsid w:val="00C77797"/>
    <w:rsid w:val="00C81B14"/>
    <w:rsid w:val="00C81C62"/>
    <w:rsid w:val="00C828B5"/>
    <w:rsid w:val="00C82F15"/>
    <w:rsid w:val="00C82F5A"/>
    <w:rsid w:val="00C82FD0"/>
    <w:rsid w:val="00C83964"/>
    <w:rsid w:val="00C83AAE"/>
    <w:rsid w:val="00C843B0"/>
    <w:rsid w:val="00C846B1"/>
    <w:rsid w:val="00C850E9"/>
    <w:rsid w:val="00C87557"/>
    <w:rsid w:val="00C875A2"/>
    <w:rsid w:val="00C87E49"/>
    <w:rsid w:val="00C9064F"/>
    <w:rsid w:val="00C9133D"/>
    <w:rsid w:val="00C919C7"/>
    <w:rsid w:val="00C9247D"/>
    <w:rsid w:val="00C93F0B"/>
    <w:rsid w:val="00C94C9F"/>
    <w:rsid w:val="00C95F77"/>
    <w:rsid w:val="00C97168"/>
    <w:rsid w:val="00C975F4"/>
    <w:rsid w:val="00C97748"/>
    <w:rsid w:val="00CA1E63"/>
    <w:rsid w:val="00CA22CF"/>
    <w:rsid w:val="00CA263C"/>
    <w:rsid w:val="00CA333E"/>
    <w:rsid w:val="00CA3673"/>
    <w:rsid w:val="00CA401F"/>
    <w:rsid w:val="00CA5278"/>
    <w:rsid w:val="00CA5C13"/>
    <w:rsid w:val="00CA60E8"/>
    <w:rsid w:val="00CA6525"/>
    <w:rsid w:val="00CA6F7F"/>
    <w:rsid w:val="00CA7C51"/>
    <w:rsid w:val="00CB0B1A"/>
    <w:rsid w:val="00CB319F"/>
    <w:rsid w:val="00CB5174"/>
    <w:rsid w:val="00CB77F0"/>
    <w:rsid w:val="00CB78D3"/>
    <w:rsid w:val="00CB7C66"/>
    <w:rsid w:val="00CC2030"/>
    <w:rsid w:val="00CC37F6"/>
    <w:rsid w:val="00CC3F45"/>
    <w:rsid w:val="00CC4E5D"/>
    <w:rsid w:val="00CC51AE"/>
    <w:rsid w:val="00CD1DCA"/>
    <w:rsid w:val="00CD2733"/>
    <w:rsid w:val="00CD2CE1"/>
    <w:rsid w:val="00CD36EC"/>
    <w:rsid w:val="00CD4556"/>
    <w:rsid w:val="00CD4687"/>
    <w:rsid w:val="00CD591A"/>
    <w:rsid w:val="00CD66D3"/>
    <w:rsid w:val="00CD6806"/>
    <w:rsid w:val="00CE089E"/>
    <w:rsid w:val="00CE4079"/>
    <w:rsid w:val="00CE4328"/>
    <w:rsid w:val="00CE5DBC"/>
    <w:rsid w:val="00CE63DA"/>
    <w:rsid w:val="00CF0186"/>
    <w:rsid w:val="00CF06C0"/>
    <w:rsid w:val="00CF0D5D"/>
    <w:rsid w:val="00CF0E70"/>
    <w:rsid w:val="00CF21B0"/>
    <w:rsid w:val="00CF21BB"/>
    <w:rsid w:val="00CF2375"/>
    <w:rsid w:val="00CF377D"/>
    <w:rsid w:val="00CF4209"/>
    <w:rsid w:val="00CF77AE"/>
    <w:rsid w:val="00D012A7"/>
    <w:rsid w:val="00D01616"/>
    <w:rsid w:val="00D01B6B"/>
    <w:rsid w:val="00D01E15"/>
    <w:rsid w:val="00D03E56"/>
    <w:rsid w:val="00D0509E"/>
    <w:rsid w:val="00D054D2"/>
    <w:rsid w:val="00D074A2"/>
    <w:rsid w:val="00D075CC"/>
    <w:rsid w:val="00D11864"/>
    <w:rsid w:val="00D13D6E"/>
    <w:rsid w:val="00D16CDE"/>
    <w:rsid w:val="00D17482"/>
    <w:rsid w:val="00D200FD"/>
    <w:rsid w:val="00D21856"/>
    <w:rsid w:val="00D22C22"/>
    <w:rsid w:val="00D236C5"/>
    <w:rsid w:val="00D23851"/>
    <w:rsid w:val="00D23AD0"/>
    <w:rsid w:val="00D23EA3"/>
    <w:rsid w:val="00D244F3"/>
    <w:rsid w:val="00D25A53"/>
    <w:rsid w:val="00D261E9"/>
    <w:rsid w:val="00D26F76"/>
    <w:rsid w:val="00D27700"/>
    <w:rsid w:val="00D30536"/>
    <w:rsid w:val="00D30635"/>
    <w:rsid w:val="00D30C43"/>
    <w:rsid w:val="00D30C5A"/>
    <w:rsid w:val="00D342B1"/>
    <w:rsid w:val="00D35D28"/>
    <w:rsid w:val="00D36361"/>
    <w:rsid w:val="00D365DF"/>
    <w:rsid w:val="00D37333"/>
    <w:rsid w:val="00D40241"/>
    <w:rsid w:val="00D41E22"/>
    <w:rsid w:val="00D424EE"/>
    <w:rsid w:val="00D427D2"/>
    <w:rsid w:val="00D44ADD"/>
    <w:rsid w:val="00D44C83"/>
    <w:rsid w:val="00D452F6"/>
    <w:rsid w:val="00D45BBC"/>
    <w:rsid w:val="00D45F11"/>
    <w:rsid w:val="00D46D16"/>
    <w:rsid w:val="00D47EB1"/>
    <w:rsid w:val="00D47EB8"/>
    <w:rsid w:val="00D53AC6"/>
    <w:rsid w:val="00D554DF"/>
    <w:rsid w:val="00D560AC"/>
    <w:rsid w:val="00D56E11"/>
    <w:rsid w:val="00D60749"/>
    <w:rsid w:val="00D60F74"/>
    <w:rsid w:val="00D610F1"/>
    <w:rsid w:val="00D6265B"/>
    <w:rsid w:val="00D62A80"/>
    <w:rsid w:val="00D6318A"/>
    <w:rsid w:val="00D6332D"/>
    <w:rsid w:val="00D6403C"/>
    <w:rsid w:val="00D659DD"/>
    <w:rsid w:val="00D65F60"/>
    <w:rsid w:val="00D65F91"/>
    <w:rsid w:val="00D665A3"/>
    <w:rsid w:val="00D66792"/>
    <w:rsid w:val="00D67C04"/>
    <w:rsid w:val="00D707C7"/>
    <w:rsid w:val="00D70BA8"/>
    <w:rsid w:val="00D71C4C"/>
    <w:rsid w:val="00D7220D"/>
    <w:rsid w:val="00D7246D"/>
    <w:rsid w:val="00D72622"/>
    <w:rsid w:val="00D72624"/>
    <w:rsid w:val="00D72658"/>
    <w:rsid w:val="00D72701"/>
    <w:rsid w:val="00D736B2"/>
    <w:rsid w:val="00D73EE4"/>
    <w:rsid w:val="00D746C8"/>
    <w:rsid w:val="00D75A3B"/>
    <w:rsid w:val="00D75CF2"/>
    <w:rsid w:val="00D75F54"/>
    <w:rsid w:val="00D7609E"/>
    <w:rsid w:val="00D76D33"/>
    <w:rsid w:val="00D77492"/>
    <w:rsid w:val="00D8004B"/>
    <w:rsid w:val="00D8072F"/>
    <w:rsid w:val="00D80757"/>
    <w:rsid w:val="00D821A6"/>
    <w:rsid w:val="00D82587"/>
    <w:rsid w:val="00D83C17"/>
    <w:rsid w:val="00D84BAB"/>
    <w:rsid w:val="00D85ED7"/>
    <w:rsid w:val="00D866CB"/>
    <w:rsid w:val="00D87772"/>
    <w:rsid w:val="00D90282"/>
    <w:rsid w:val="00D91048"/>
    <w:rsid w:val="00D91309"/>
    <w:rsid w:val="00D91B1A"/>
    <w:rsid w:val="00D91E20"/>
    <w:rsid w:val="00D925C1"/>
    <w:rsid w:val="00D92E61"/>
    <w:rsid w:val="00D9351B"/>
    <w:rsid w:val="00D937F1"/>
    <w:rsid w:val="00D94100"/>
    <w:rsid w:val="00D94C3A"/>
    <w:rsid w:val="00D94C8E"/>
    <w:rsid w:val="00D94D61"/>
    <w:rsid w:val="00D956CC"/>
    <w:rsid w:val="00D96A7B"/>
    <w:rsid w:val="00D96C00"/>
    <w:rsid w:val="00D96D01"/>
    <w:rsid w:val="00D96E4E"/>
    <w:rsid w:val="00DA0C0D"/>
    <w:rsid w:val="00DA1271"/>
    <w:rsid w:val="00DA1732"/>
    <w:rsid w:val="00DA1D46"/>
    <w:rsid w:val="00DA26BC"/>
    <w:rsid w:val="00DA2B44"/>
    <w:rsid w:val="00DA2F71"/>
    <w:rsid w:val="00DA519A"/>
    <w:rsid w:val="00DA6B3A"/>
    <w:rsid w:val="00DA6DFB"/>
    <w:rsid w:val="00DA72AF"/>
    <w:rsid w:val="00DA7461"/>
    <w:rsid w:val="00DB201D"/>
    <w:rsid w:val="00DB3A38"/>
    <w:rsid w:val="00DB3EBD"/>
    <w:rsid w:val="00DB4C16"/>
    <w:rsid w:val="00DB5193"/>
    <w:rsid w:val="00DB6E23"/>
    <w:rsid w:val="00DB7075"/>
    <w:rsid w:val="00DB73C9"/>
    <w:rsid w:val="00DC047A"/>
    <w:rsid w:val="00DC1602"/>
    <w:rsid w:val="00DC2B58"/>
    <w:rsid w:val="00DC4FF0"/>
    <w:rsid w:val="00DC5666"/>
    <w:rsid w:val="00DD0EE0"/>
    <w:rsid w:val="00DD1787"/>
    <w:rsid w:val="00DD1ABD"/>
    <w:rsid w:val="00DD1E69"/>
    <w:rsid w:val="00DD4A23"/>
    <w:rsid w:val="00DD5077"/>
    <w:rsid w:val="00DD530C"/>
    <w:rsid w:val="00DD67F8"/>
    <w:rsid w:val="00DD6BB9"/>
    <w:rsid w:val="00DD7560"/>
    <w:rsid w:val="00DE0230"/>
    <w:rsid w:val="00DE09F8"/>
    <w:rsid w:val="00DE1D86"/>
    <w:rsid w:val="00DE2633"/>
    <w:rsid w:val="00DE2A66"/>
    <w:rsid w:val="00DE3881"/>
    <w:rsid w:val="00DE3A80"/>
    <w:rsid w:val="00DE452B"/>
    <w:rsid w:val="00DE4694"/>
    <w:rsid w:val="00DE4E4D"/>
    <w:rsid w:val="00DE5A61"/>
    <w:rsid w:val="00DE6895"/>
    <w:rsid w:val="00DE792C"/>
    <w:rsid w:val="00DF0285"/>
    <w:rsid w:val="00DF0BDB"/>
    <w:rsid w:val="00DF1139"/>
    <w:rsid w:val="00DF1174"/>
    <w:rsid w:val="00DF1DDB"/>
    <w:rsid w:val="00DF362C"/>
    <w:rsid w:val="00DF4406"/>
    <w:rsid w:val="00DF4A36"/>
    <w:rsid w:val="00DF6927"/>
    <w:rsid w:val="00E012F6"/>
    <w:rsid w:val="00E022EA"/>
    <w:rsid w:val="00E02CED"/>
    <w:rsid w:val="00E03BAE"/>
    <w:rsid w:val="00E04BD6"/>
    <w:rsid w:val="00E04DDD"/>
    <w:rsid w:val="00E077A3"/>
    <w:rsid w:val="00E07B70"/>
    <w:rsid w:val="00E07D4B"/>
    <w:rsid w:val="00E10438"/>
    <w:rsid w:val="00E122C4"/>
    <w:rsid w:val="00E1377E"/>
    <w:rsid w:val="00E13E31"/>
    <w:rsid w:val="00E14070"/>
    <w:rsid w:val="00E1444E"/>
    <w:rsid w:val="00E14AC2"/>
    <w:rsid w:val="00E14EAB"/>
    <w:rsid w:val="00E1597A"/>
    <w:rsid w:val="00E15D8F"/>
    <w:rsid w:val="00E16462"/>
    <w:rsid w:val="00E17893"/>
    <w:rsid w:val="00E200B6"/>
    <w:rsid w:val="00E204DC"/>
    <w:rsid w:val="00E2079F"/>
    <w:rsid w:val="00E20B49"/>
    <w:rsid w:val="00E21F78"/>
    <w:rsid w:val="00E237E7"/>
    <w:rsid w:val="00E24268"/>
    <w:rsid w:val="00E24E18"/>
    <w:rsid w:val="00E25BDA"/>
    <w:rsid w:val="00E25CB8"/>
    <w:rsid w:val="00E26177"/>
    <w:rsid w:val="00E26BA4"/>
    <w:rsid w:val="00E327B4"/>
    <w:rsid w:val="00E32DE5"/>
    <w:rsid w:val="00E3379E"/>
    <w:rsid w:val="00E357B2"/>
    <w:rsid w:val="00E358BD"/>
    <w:rsid w:val="00E36619"/>
    <w:rsid w:val="00E40664"/>
    <w:rsid w:val="00E40E13"/>
    <w:rsid w:val="00E4259B"/>
    <w:rsid w:val="00E441DC"/>
    <w:rsid w:val="00E44D41"/>
    <w:rsid w:val="00E44E3A"/>
    <w:rsid w:val="00E45F88"/>
    <w:rsid w:val="00E46241"/>
    <w:rsid w:val="00E4754C"/>
    <w:rsid w:val="00E509A4"/>
    <w:rsid w:val="00E50ADD"/>
    <w:rsid w:val="00E510B9"/>
    <w:rsid w:val="00E520CD"/>
    <w:rsid w:val="00E52763"/>
    <w:rsid w:val="00E53084"/>
    <w:rsid w:val="00E53BA0"/>
    <w:rsid w:val="00E53BF1"/>
    <w:rsid w:val="00E545BC"/>
    <w:rsid w:val="00E55034"/>
    <w:rsid w:val="00E55743"/>
    <w:rsid w:val="00E5652B"/>
    <w:rsid w:val="00E63C53"/>
    <w:rsid w:val="00E65CF4"/>
    <w:rsid w:val="00E66B7A"/>
    <w:rsid w:val="00E67DA7"/>
    <w:rsid w:val="00E704C8"/>
    <w:rsid w:val="00E70B66"/>
    <w:rsid w:val="00E70C50"/>
    <w:rsid w:val="00E71289"/>
    <w:rsid w:val="00E7173A"/>
    <w:rsid w:val="00E717C7"/>
    <w:rsid w:val="00E71C92"/>
    <w:rsid w:val="00E71D6A"/>
    <w:rsid w:val="00E72433"/>
    <w:rsid w:val="00E72802"/>
    <w:rsid w:val="00E7322B"/>
    <w:rsid w:val="00E73414"/>
    <w:rsid w:val="00E745F2"/>
    <w:rsid w:val="00E75E2D"/>
    <w:rsid w:val="00E772FE"/>
    <w:rsid w:val="00E77471"/>
    <w:rsid w:val="00E775EA"/>
    <w:rsid w:val="00E80400"/>
    <w:rsid w:val="00E808E4"/>
    <w:rsid w:val="00E8090E"/>
    <w:rsid w:val="00E80F3A"/>
    <w:rsid w:val="00E814DF"/>
    <w:rsid w:val="00E82012"/>
    <w:rsid w:val="00E82932"/>
    <w:rsid w:val="00E82E0F"/>
    <w:rsid w:val="00E85529"/>
    <w:rsid w:val="00E85AA4"/>
    <w:rsid w:val="00E85DE3"/>
    <w:rsid w:val="00E8716E"/>
    <w:rsid w:val="00E87545"/>
    <w:rsid w:val="00E905F9"/>
    <w:rsid w:val="00E908B0"/>
    <w:rsid w:val="00E928C3"/>
    <w:rsid w:val="00E94011"/>
    <w:rsid w:val="00E94226"/>
    <w:rsid w:val="00E9441C"/>
    <w:rsid w:val="00E9450F"/>
    <w:rsid w:val="00E952D7"/>
    <w:rsid w:val="00E95B7F"/>
    <w:rsid w:val="00E97712"/>
    <w:rsid w:val="00EA0475"/>
    <w:rsid w:val="00EA050B"/>
    <w:rsid w:val="00EA1E37"/>
    <w:rsid w:val="00EA1FB6"/>
    <w:rsid w:val="00EA31FB"/>
    <w:rsid w:val="00EA3B3F"/>
    <w:rsid w:val="00EA413F"/>
    <w:rsid w:val="00EA7993"/>
    <w:rsid w:val="00EB0C31"/>
    <w:rsid w:val="00EB0F1D"/>
    <w:rsid w:val="00EB15F4"/>
    <w:rsid w:val="00EB1605"/>
    <w:rsid w:val="00EB1DA1"/>
    <w:rsid w:val="00EB2796"/>
    <w:rsid w:val="00EC047E"/>
    <w:rsid w:val="00EC0BC7"/>
    <w:rsid w:val="00EC450A"/>
    <w:rsid w:val="00EC56AD"/>
    <w:rsid w:val="00EC691C"/>
    <w:rsid w:val="00EC6DC7"/>
    <w:rsid w:val="00EC6DCC"/>
    <w:rsid w:val="00EC72D1"/>
    <w:rsid w:val="00EC731F"/>
    <w:rsid w:val="00ED1548"/>
    <w:rsid w:val="00ED177F"/>
    <w:rsid w:val="00ED1AEB"/>
    <w:rsid w:val="00ED2689"/>
    <w:rsid w:val="00ED26B6"/>
    <w:rsid w:val="00ED3567"/>
    <w:rsid w:val="00ED38EC"/>
    <w:rsid w:val="00ED4D91"/>
    <w:rsid w:val="00ED575E"/>
    <w:rsid w:val="00ED5F76"/>
    <w:rsid w:val="00ED70F1"/>
    <w:rsid w:val="00ED7902"/>
    <w:rsid w:val="00ED7A68"/>
    <w:rsid w:val="00ED7BB8"/>
    <w:rsid w:val="00ED7EEF"/>
    <w:rsid w:val="00EE0800"/>
    <w:rsid w:val="00EE1957"/>
    <w:rsid w:val="00EE238D"/>
    <w:rsid w:val="00EE28AE"/>
    <w:rsid w:val="00EE402F"/>
    <w:rsid w:val="00EE42DB"/>
    <w:rsid w:val="00EE4CB0"/>
    <w:rsid w:val="00EE5D7E"/>
    <w:rsid w:val="00EE62C6"/>
    <w:rsid w:val="00EE6D0A"/>
    <w:rsid w:val="00EE6D6C"/>
    <w:rsid w:val="00EE7154"/>
    <w:rsid w:val="00EE71D2"/>
    <w:rsid w:val="00EE7996"/>
    <w:rsid w:val="00EE7FDD"/>
    <w:rsid w:val="00EE7FE4"/>
    <w:rsid w:val="00EF0C73"/>
    <w:rsid w:val="00EF1467"/>
    <w:rsid w:val="00EF236F"/>
    <w:rsid w:val="00EF3E6C"/>
    <w:rsid w:val="00EF4C07"/>
    <w:rsid w:val="00EF5CA3"/>
    <w:rsid w:val="00EF6519"/>
    <w:rsid w:val="00EF69A3"/>
    <w:rsid w:val="00EF7520"/>
    <w:rsid w:val="00F01606"/>
    <w:rsid w:val="00F01F17"/>
    <w:rsid w:val="00F02E93"/>
    <w:rsid w:val="00F02FA9"/>
    <w:rsid w:val="00F03134"/>
    <w:rsid w:val="00F03329"/>
    <w:rsid w:val="00F05021"/>
    <w:rsid w:val="00F05598"/>
    <w:rsid w:val="00F05FBA"/>
    <w:rsid w:val="00F06DFB"/>
    <w:rsid w:val="00F10111"/>
    <w:rsid w:val="00F108EC"/>
    <w:rsid w:val="00F1224B"/>
    <w:rsid w:val="00F12B13"/>
    <w:rsid w:val="00F12C8A"/>
    <w:rsid w:val="00F13C91"/>
    <w:rsid w:val="00F14E6C"/>
    <w:rsid w:val="00F16933"/>
    <w:rsid w:val="00F17B5F"/>
    <w:rsid w:val="00F17B92"/>
    <w:rsid w:val="00F20009"/>
    <w:rsid w:val="00F200AD"/>
    <w:rsid w:val="00F211FF"/>
    <w:rsid w:val="00F213C7"/>
    <w:rsid w:val="00F2148E"/>
    <w:rsid w:val="00F21EFC"/>
    <w:rsid w:val="00F242AB"/>
    <w:rsid w:val="00F255FF"/>
    <w:rsid w:val="00F25E00"/>
    <w:rsid w:val="00F26364"/>
    <w:rsid w:val="00F26C31"/>
    <w:rsid w:val="00F26DBA"/>
    <w:rsid w:val="00F303BE"/>
    <w:rsid w:val="00F30943"/>
    <w:rsid w:val="00F30D4E"/>
    <w:rsid w:val="00F32319"/>
    <w:rsid w:val="00F34D00"/>
    <w:rsid w:val="00F359FD"/>
    <w:rsid w:val="00F369B0"/>
    <w:rsid w:val="00F41B5A"/>
    <w:rsid w:val="00F41E90"/>
    <w:rsid w:val="00F41F81"/>
    <w:rsid w:val="00F4285A"/>
    <w:rsid w:val="00F428C4"/>
    <w:rsid w:val="00F43797"/>
    <w:rsid w:val="00F43BCD"/>
    <w:rsid w:val="00F440BE"/>
    <w:rsid w:val="00F44F35"/>
    <w:rsid w:val="00F44F63"/>
    <w:rsid w:val="00F453EF"/>
    <w:rsid w:val="00F46EB9"/>
    <w:rsid w:val="00F46F5F"/>
    <w:rsid w:val="00F50417"/>
    <w:rsid w:val="00F506EF"/>
    <w:rsid w:val="00F50DE8"/>
    <w:rsid w:val="00F517B9"/>
    <w:rsid w:val="00F526F1"/>
    <w:rsid w:val="00F5302B"/>
    <w:rsid w:val="00F533E6"/>
    <w:rsid w:val="00F534A5"/>
    <w:rsid w:val="00F5443B"/>
    <w:rsid w:val="00F546B4"/>
    <w:rsid w:val="00F54A1D"/>
    <w:rsid w:val="00F55200"/>
    <w:rsid w:val="00F56818"/>
    <w:rsid w:val="00F600D8"/>
    <w:rsid w:val="00F6019C"/>
    <w:rsid w:val="00F602D3"/>
    <w:rsid w:val="00F6581C"/>
    <w:rsid w:val="00F660EC"/>
    <w:rsid w:val="00F6733E"/>
    <w:rsid w:val="00F70476"/>
    <w:rsid w:val="00F72D25"/>
    <w:rsid w:val="00F72F96"/>
    <w:rsid w:val="00F738F4"/>
    <w:rsid w:val="00F75C74"/>
    <w:rsid w:val="00F763A1"/>
    <w:rsid w:val="00F76BCE"/>
    <w:rsid w:val="00F77319"/>
    <w:rsid w:val="00F776DF"/>
    <w:rsid w:val="00F778D0"/>
    <w:rsid w:val="00F802ED"/>
    <w:rsid w:val="00F823AF"/>
    <w:rsid w:val="00F8252B"/>
    <w:rsid w:val="00F83141"/>
    <w:rsid w:val="00F83191"/>
    <w:rsid w:val="00F83541"/>
    <w:rsid w:val="00F83CB2"/>
    <w:rsid w:val="00F84552"/>
    <w:rsid w:val="00F84636"/>
    <w:rsid w:val="00F85AA1"/>
    <w:rsid w:val="00F85F3A"/>
    <w:rsid w:val="00F86985"/>
    <w:rsid w:val="00F87334"/>
    <w:rsid w:val="00F90675"/>
    <w:rsid w:val="00F92776"/>
    <w:rsid w:val="00F934DC"/>
    <w:rsid w:val="00F94B0C"/>
    <w:rsid w:val="00F95F5A"/>
    <w:rsid w:val="00F95FDF"/>
    <w:rsid w:val="00F9724C"/>
    <w:rsid w:val="00F9747F"/>
    <w:rsid w:val="00FA1A3D"/>
    <w:rsid w:val="00FA2172"/>
    <w:rsid w:val="00FA22E5"/>
    <w:rsid w:val="00FA2940"/>
    <w:rsid w:val="00FA2E97"/>
    <w:rsid w:val="00FA3D03"/>
    <w:rsid w:val="00FA5EC3"/>
    <w:rsid w:val="00FA631B"/>
    <w:rsid w:val="00FA634A"/>
    <w:rsid w:val="00FA6FD3"/>
    <w:rsid w:val="00FA76D5"/>
    <w:rsid w:val="00FB06AE"/>
    <w:rsid w:val="00FB1375"/>
    <w:rsid w:val="00FB3B52"/>
    <w:rsid w:val="00FB4033"/>
    <w:rsid w:val="00FB5D7D"/>
    <w:rsid w:val="00FB6FB4"/>
    <w:rsid w:val="00FC0D6E"/>
    <w:rsid w:val="00FC10B3"/>
    <w:rsid w:val="00FC1440"/>
    <w:rsid w:val="00FC2977"/>
    <w:rsid w:val="00FC4AF2"/>
    <w:rsid w:val="00FC4E37"/>
    <w:rsid w:val="00FC6254"/>
    <w:rsid w:val="00FC7CF9"/>
    <w:rsid w:val="00FD034B"/>
    <w:rsid w:val="00FD1049"/>
    <w:rsid w:val="00FD1136"/>
    <w:rsid w:val="00FD23F1"/>
    <w:rsid w:val="00FD240F"/>
    <w:rsid w:val="00FD24DF"/>
    <w:rsid w:val="00FD3657"/>
    <w:rsid w:val="00FD3D3B"/>
    <w:rsid w:val="00FD4226"/>
    <w:rsid w:val="00FD493F"/>
    <w:rsid w:val="00FD5224"/>
    <w:rsid w:val="00FD6FBE"/>
    <w:rsid w:val="00FD7D0B"/>
    <w:rsid w:val="00FE12E4"/>
    <w:rsid w:val="00FE2789"/>
    <w:rsid w:val="00FE2E8F"/>
    <w:rsid w:val="00FE50EB"/>
    <w:rsid w:val="00FE62E6"/>
    <w:rsid w:val="00FE63EA"/>
    <w:rsid w:val="00FF0DF1"/>
    <w:rsid w:val="00FF0F6C"/>
    <w:rsid w:val="00FF25FA"/>
    <w:rsid w:val="00FF268C"/>
    <w:rsid w:val="00FF4CD9"/>
    <w:rsid w:val="00FF4D6C"/>
    <w:rsid w:val="00FF52E5"/>
    <w:rsid w:val="00FF6045"/>
    <w:rsid w:val="00FF7330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B2E2"/>
  <w15:docId w15:val="{4D982E58-0821-430D-B809-EA8B815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E6543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543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E6543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6201"/>
    <w:pPr>
      <w:keepNext/>
      <w:keepLines/>
      <w:spacing w:before="360" w:after="240"/>
      <w:ind w:left="720" w:hanging="360"/>
      <w:outlineLvl w:val="3"/>
    </w:pPr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6201"/>
    <w:pPr>
      <w:keepNext/>
      <w:keepLines/>
      <w:spacing w:after="0"/>
      <w:ind w:left="720" w:hanging="720"/>
      <w:jc w:val="both"/>
      <w:outlineLvl w:val="4"/>
    </w:pPr>
    <w:rPr>
      <w:rFonts w:ascii="Sylfaen" w:eastAsia="Times New Roman" w:hAnsi="Sylfaen" w:cs="Times New Roman"/>
      <w:i/>
      <w:color w:val="1F4D78"/>
      <w:lang w:val="ka-G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E6543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01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6543"/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4E6543"/>
    <w:rPr>
      <w:rFonts w:ascii="SPLiteraturuly" w:hAnsi="SPLiteraturuly" w:cs="SPLiteraturuly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E6543"/>
    <w:rPr>
      <w:rFonts w:ascii="SPLiteraturuly MT" w:hAnsi="SPLiteraturuly MT" w:cs="SPLiteraturuly MT"/>
      <w:b/>
      <w:bCs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576201"/>
    <w:rPr>
      <w:rFonts w:ascii="Sylfaen" w:eastAsia="Times New Roman" w:hAnsi="Sylfaen" w:cs="Times New Roman"/>
      <w:b/>
      <w:bCs/>
      <w:iCs/>
      <w:color w:val="5B9BD5"/>
      <w:lang w:val="ka-G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576201"/>
    <w:rPr>
      <w:rFonts w:ascii="Sylfaen" w:eastAsia="Times New Roman" w:hAnsi="Sylfaen" w:cs="Times New Roman"/>
      <w:i/>
      <w:color w:val="1F4D78"/>
      <w:lang w:val="ka-G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4E6543"/>
    <w:rPr>
      <w:rFonts w:ascii="SPLiteraturuly" w:hAnsi="SPLiteraturuly" w:cs="SPLiteraturuly"/>
      <w:b/>
      <w:bCs/>
      <w:sz w:val="20"/>
      <w:szCs w:val="20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01"/>
    <w:rPr>
      <w:rFonts w:ascii="Calibri Light" w:eastAsia="Times New Roman" w:hAnsi="Calibri Light" w:cs="Times New Roman"/>
      <w:i/>
      <w:iCs/>
      <w:color w:val="404040"/>
      <w:lang w:val="x-none" w:eastAsia="x-none"/>
    </w:rPr>
  </w:style>
  <w:style w:type="table" w:styleId="TableGrid">
    <w:name w:val="Table Grid"/>
    <w:basedOn w:val="TableNormal"/>
    <w:uiPriority w:val="39"/>
    <w:rsid w:val="003A2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71428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4979"/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206667"/>
    <w:pPr>
      <w:tabs>
        <w:tab w:val="left" w:pos="1080"/>
      </w:tabs>
      <w:autoSpaceDE w:val="0"/>
      <w:autoSpaceDN w:val="0"/>
      <w:adjustRightInd w:val="0"/>
      <w:jc w:val="both"/>
    </w:pPr>
    <w:rPr>
      <w:rFonts w:ascii="Sylfaen" w:eastAsia="Times New Roman" w:hAnsi="Sylfaen" w:cs="Sylfaen"/>
      <w:b/>
      <w:noProof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unhideWhenUsed/>
    <w:rsid w:val="00F660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0EC"/>
    <w:rPr>
      <w:rFonts w:ascii="Consolas" w:hAnsi="Consolas"/>
      <w:sz w:val="21"/>
      <w:szCs w:val="21"/>
    </w:rPr>
  </w:style>
  <w:style w:type="character" w:customStyle="1" w:styleId="abzacixmlChar">
    <w:name w:val="abzaci_xml Char"/>
    <w:link w:val="abzacixml"/>
    <w:uiPriority w:val="99"/>
    <w:qFormat/>
    <w:locked/>
    <w:rsid w:val="00206667"/>
    <w:rPr>
      <w:rFonts w:ascii="Sylfaen" w:eastAsia="Times New Roman" w:hAnsi="Sylfaen" w:cs="Sylfaen"/>
      <w:b/>
      <w:noProof/>
      <w:sz w:val="24"/>
      <w:szCs w:val="24"/>
      <w:lang w:val="ka-GE"/>
    </w:rPr>
  </w:style>
  <w:style w:type="paragraph" w:styleId="NormalWeb">
    <w:name w:val="Normal (Web)"/>
    <w:basedOn w:val="Normal"/>
    <w:uiPriority w:val="99"/>
    <w:unhideWhenUsed/>
    <w:rsid w:val="00B8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6238"/>
    <w:rPr>
      <w:color w:val="0000FF" w:themeColor="hyperlink"/>
      <w:u w:val="single"/>
    </w:rPr>
  </w:style>
  <w:style w:type="character" w:styleId="Strong">
    <w:name w:val="Strong"/>
    <w:uiPriority w:val="22"/>
    <w:qFormat/>
    <w:rsid w:val="00B86238"/>
    <w:rPr>
      <w:b/>
      <w:bCs/>
    </w:rPr>
  </w:style>
  <w:style w:type="character" w:customStyle="1" w:styleId="apple-converted-space">
    <w:name w:val="apple-converted-space"/>
    <w:basedOn w:val="DefaultParagraphFont"/>
    <w:rsid w:val="00B86238"/>
  </w:style>
  <w:style w:type="paragraph" w:customStyle="1" w:styleId="ckhrilixml">
    <w:name w:val="ckhrili_xml"/>
    <w:basedOn w:val="abzacixml"/>
    <w:autoRedefine/>
    <w:rsid w:val="00827109"/>
    <w:pPr>
      <w:spacing w:before="20" w:after="20"/>
      <w:jc w:val="center"/>
      <w:outlineLvl w:val="0"/>
    </w:pPr>
    <w:rPr>
      <w:rFonts w:cs="Courier New"/>
      <w:b w:val="0"/>
      <w:sz w:val="18"/>
      <w:lang w:val="en-US" w:eastAsia="ru-RU"/>
    </w:rPr>
  </w:style>
  <w:style w:type="paragraph" w:customStyle="1" w:styleId="Normal0">
    <w:name w:val="[Normal]"/>
    <w:uiPriority w:val="99"/>
    <w:rsid w:val="004E65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4E65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anartixml">
    <w:name w:val="danarti_xml"/>
    <w:basedOn w:val="abzacixml"/>
    <w:uiPriority w:val="99"/>
    <w:rsid w:val="004E6543"/>
    <w:pPr>
      <w:spacing w:before="120" w:after="120"/>
      <w:ind w:firstLine="284"/>
      <w:jc w:val="right"/>
    </w:pPr>
    <w:rPr>
      <w:rFonts w:eastAsiaTheme="minorEastAsia"/>
      <w:b w:val="0"/>
      <w:bCs/>
      <w:i/>
      <w:iCs/>
      <w:sz w:val="20"/>
      <w:szCs w:val="20"/>
      <w:lang w:val="ru-RU" w:eastAsia="ru-RU"/>
    </w:rPr>
  </w:style>
  <w:style w:type="paragraph" w:customStyle="1" w:styleId="sataurixml">
    <w:name w:val="satauri_xml"/>
    <w:basedOn w:val="abzacixml"/>
    <w:uiPriority w:val="99"/>
    <w:rsid w:val="004E6543"/>
    <w:pPr>
      <w:spacing w:before="240" w:after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ulcvlilebaxml">
    <w:name w:val="sul_cvlileba_xml"/>
    <w:basedOn w:val="sataurixml"/>
    <w:uiPriority w:val="99"/>
    <w:rsid w:val="004E6543"/>
    <w:pPr>
      <w:jc w:val="left"/>
    </w:pPr>
  </w:style>
  <w:style w:type="paragraph" w:customStyle="1" w:styleId="karisataurixml">
    <w:name w:val="kari_satauri_xml"/>
    <w:basedOn w:val="abzacixml"/>
    <w:uiPriority w:val="99"/>
    <w:rsid w:val="004E6543"/>
    <w:pPr>
      <w:ind w:firstLine="283"/>
    </w:pPr>
    <w:rPr>
      <w:rFonts w:eastAsiaTheme="minorEastAsia"/>
      <w:lang w:val="ru-RU" w:eastAsia="ru-RU"/>
    </w:rPr>
  </w:style>
  <w:style w:type="paragraph" w:customStyle="1" w:styleId="petitixml">
    <w:name w:val="petiti_xml"/>
    <w:basedOn w:val="abzacixml"/>
    <w:uiPriority w:val="99"/>
    <w:rsid w:val="004E6543"/>
    <w:pPr>
      <w:ind w:firstLine="283"/>
    </w:pPr>
    <w:rPr>
      <w:rFonts w:eastAsiaTheme="minorEastAsia"/>
      <w:lang w:val="ru-RU" w:eastAsia="ru-RU"/>
    </w:rPr>
  </w:style>
  <w:style w:type="paragraph" w:customStyle="1" w:styleId="khelmoceraxml">
    <w:name w:val="khelmocera_xml"/>
    <w:basedOn w:val="abzacixml"/>
    <w:uiPriority w:val="99"/>
    <w:rsid w:val="004E6543"/>
    <w:pPr>
      <w:spacing w:before="120" w:after="120"/>
      <w:ind w:firstLine="283"/>
      <w:jc w:val="left"/>
    </w:pPr>
    <w:rPr>
      <w:rFonts w:eastAsiaTheme="minorEastAsia"/>
      <w:b w:val="0"/>
      <w:bCs/>
      <w:lang w:val="ru-RU" w:eastAsia="ru-RU"/>
    </w:rPr>
  </w:style>
  <w:style w:type="paragraph" w:customStyle="1" w:styleId="kodixml">
    <w:name w:val="kodi_xml"/>
    <w:basedOn w:val="abzacixml"/>
    <w:uiPriority w:val="99"/>
    <w:rsid w:val="004E6543"/>
    <w:pPr>
      <w:keepNext/>
      <w:keepLines/>
      <w:spacing w:after="240"/>
      <w:ind w:left="5102"/>
      <w:jc w:val="right"/>
    </w:pPr>
    <w:rPr>
      <w:rFonts w:eastAsiaTheme="minorEastAsia"/>
      <w:sz w:val="20"/>
      <w:szCs w:val="20"/>
      <w:lang w:val="ru-RU" w:eastAsia="ru-RU"/>
    </w:rPr>
  </w:style>
  <w:style w:type="paragraph" w:customStyle="1" w:styleId="tarigixml">
    <w:name w:val="tarigi_xml"/>
    <w:basedOn w:val="abzacixml"/>
    <w:uiPriority w:val="99"/>
    <w:rsid w:val="004E6543"/>
    <w:pPr>
      <w:spacing w:before="120" w:after="120"/>
      <w:ind w:firstLine="284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saxexml">
    <w:name w:val="saxe_xml"/>
    <w:basedOn w:val="abzacixml"/>
    <w:uiPriority w:val="99"/>
    <w:rsid w:val="004E6543"/>
    <w:pPr>
      <w:spacing w:before="120"/>
      <w:ind w:firstLine="283"/>
      <w:jc w:val="center"/>
    </w:pPr>
    <w:rPr>
      <w:rFonts w:eastAsiaTheme="minorEastAsia"/>
      <w:b w:val="0"/>
      <w:bCs/>
      <w:lang w:val="ru-RU" w:eastAsia="ru-RU"/>
    </w:rPr>
  </w:style>
  <w:style w:type="paragraph" w:customStyle="1" w:styleId="parlamdrst">
    <w:name w:val="parlamdrst"/>
    <w:basedOn w:val="PlainText"/>
    <w:uiPriority w:val="99"/>
    <w:rsid w:val="004E6543"/>
    <w:pPr>
      <w:tabs>
        <w:tab w:val="left" w:pos="283"/>
      </w:tabs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2"/>
      <w:szCs w:val="22"/>
      <w:lang w:val="ru-RU" w:eastAsia="ru-RU"/>
    </w:rPr>
  </w:style>
  <w:style w:type="paragraph" w:customStyle="1" w:styleId="Style1">
    <w:name w:val="Style1"/>
    <w:basedOn w:val="parlamdrst"/>
    <w:uiPriority w:val="99"/>
    <w:rsid w:val="004E6543"/>
    <w:pPr>
      <w:ind w:firstLine="283"/>
    </w:pPr>
  </w:style>
  <w:style w:type="paragraph" w:customStyle="1" w:styleId="satauri">
    <w:name w:val="satauri"/>
    <w:basedOn w:val="parlamdrst"/>
    <w:uiPriority w:val="99"/>
    <w:rsid w:val="004E6543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uiPriority w:val="99"/>
    <w:rsid w:val="004E6543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uiPriority w:val="99"/>
    <w:rsid w:val="004E6543"/>
    <w:pPr>
      <w:autoSpaceDE w:val="0"/>
      <w:autoSpaceDN w:val="0"/>
      <w:adjustRightInd w:val="0"/>
      <w:ind w:firstLine="28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customStyle="1" w:styleId="data">
    <w:name w:val="data"/>
    <w:basedOn w:val="chveulebrivi"/>
    <w:uiPriority w:val="99"/>
    <w:rsid w:val="004E6543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uiPriority w:val="99"/>
    <w:rsid w:val="004E6543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uiPriority w:val="99"/>
    <w:rsid w:val="004E6543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uiPriority w:val="99"/>
    <w:rsid w:val="004E6543"/>
    <w:pPr>
      <w:autoSpaceDE w:val="0"/>
      <w:autoSpaceDN w:val="0"/>
      <w:adjustRightInd w:val="0"/>
      <w:ind w:firstLine="454"/>
      <w:jc w:val="both"/>
    </w:pPr>
    <w:rPr>
      <w:rFonts w:ascii="SPLiteraturuly" w:hAnsi="SPLiteraturuly" w:cs="SPLiteraturuly"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4E6543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E6543"/>
    <w:rPr>
      <w:rFonts w:ascii="SPGrotesk" w:hAnsi="SPGrotesk" w:cs="SPGrotesk"/>
      <w:b/>
      <w:bCs/>
      <w:sz w:val="32"/>
      <w:szCs w:val="32"/>
      <w:lang w:val="ru-RU" w:eastAsia="ru-RU"/>
    </w:rPr>
  </w:style>
  <w:style w:type="paragraph" w:customStyle="1" w:styleId="kanoni">
    <w:name w:val="kanoni"/>
    <w:basedOn w:val="Title"/>
    <w:uiPriority w:val="99"/>
    <w:rsid w:val="004E6543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2">
    <w:name w:val="toc 2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3">
    <w:name w:val="toc 3"/>
    <w:basedOn w:val="Normal"/>
    <w:next w:val="Normal"/>
    <w:uiPriority w:val="99"/>
    <w:rsid w:val="004E6543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styleId="TOC4">
    <w:name w:val="toc 4"/>
    <w:basedOn w:val="Normal"/>
    <w:next w:val="Normal"/>
    <w:uiPriority w:val="99"/>
    <w:rsid w:val="004E6543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  <w:lang w:val="ru-RU" w:eastAsia="ru-RU"/>
    </w:rPr>
  </w:style>
  <w:style w:type="paragraph" w:styleId="FootnoteText">
    <w:name w:val="footnote text"/>
    <w:aliases w:val="single space,ft,FOOTNOTES,fn,Testo nota a piè di pagina Carattere,Footnote text,paragraph,Paragraph Footnote,f,Footnote Text WBR,WBR,ADB,Footnote Text Char Char Char Char Char Char Char Char Char Char,Footnote Text2,ft2,AD"/>
    <w:basedOn w:val="Normal"/>
    <w:link w:val="FootnoteTextChar"/>
    <w:uiPriority w:val="99"/>
    <w:rsid w:val="004E6543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character" w:customStyle="1" w:styleId="FootnoteTextChar">
    <w:name w:val="Footnote Text Char"/>
    <w:aliases w:val="single space Char1,ft Char1,FOOTNOTES Char1,fn Char1,Testo nota a piè di pagina Carattere Char1,Footnote text Char1,paragraph Char1,Paragraph Footnote Char1,f Char1,Footnote Text WBR Char1,WBR Char1,ADB Char1,Footnote Text2 Char1"/>
    <w:basedOn w:val="DefaultParagraphFont"/>
    <w:link w:val="FootnoteText"/>
    <w:uiPriority w:val="99"/>
    <w:rsid w:val="004E6543"/>
    <w:rPr>
      <w:rFonts w:ascii="SPLiteraturuly" w:hAnsi="SPLiteraturuly" w:cs="SPLiteraturuly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4E6543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E6543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4E6543"/>
    <w:rPr>
      <w:rFonts w:ascii="SPAcademi" w:hAnsi="SPAcademi" w:cs="SPAcademi"/>
      <w:sz w:val="28"/>
      <w:szCs w:val="28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E6543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kitxva">
    <w:name w:val="kitxva"/>
    <w:basedOn w:val="Normal"/>
    <w:uiPriority w:val="99"/>
    <w:rsid w:val="004E6543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  <w:lang w:val="ru-RU" w:eastAsia="ru-RU"/>
    </w:rPr>
  </w:style>
  <w:style w:type="paragraph" w:styleId="E-mailSignature">
    <w:name w:val="E-mail Signature"/>
    <w:basedOn w:val="Normal"/>
    <w:link w:val="E-mailSignature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E654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suxi">
    <w:name w:val="pasuxi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  <w:lang w:val="ru-RU" w:eastAsia="ru-RU"/>
    </w:rPr>
  </w:style>
  <w:style w:type="paragraph" w:customStyle="1" w:styleId="satauri2">
    <w:name w:val="satauri2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tarigi">
    <w:name w:val="tarigi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lang w:val="ru-RU" w:eastAsia="ru-RU"/>
    </w:rPr>
  </w:style>
  <w:style w:type="paragraph" w:customStyle="1" w:styleId="karixml">
    <w:name w:val="kari_xml"/>
    <w:basedOn w:val="muxlixml"/>
    <w:uiPriority w:val="99"/>
    <w:rsid w:val="004E6543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tavixml">
    <w:name w:val="tavi_xml"/>
    <w:basedOn w:val="Normal"/>
    <w:link w:val="tavixmlChar"/>
    <w:uiPriority w:val="99"/>
    <w:rsid w:val="004E6543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character" w:customStyle="1" w:styleId="tavixmlChar">
    <w:name w:val="tavi_xml Char"/>
    <w:link w:val="tavixml"/>
    <w:uiPriority w:val="99"/>
    <w:rsid w:val="00EB15F4"/>
    <w:rPr>
      <w:rFonts w:ascii="Sylfaen" w:hAnsi="Sylfaen" w:cs="Sylfaen"/>
      <w:b/>
      <w:bCs/>
      <w:lang w:val="ru-RU" w:eastAsia="ru-RU"/>
    </w:rPr>
  </w:style>
  <w:style w:type="paragraph" w:customStyle="1" w:styleId="cignixml">
    <w:name w:val="cigni_xml"/>
    <w:basedOn w:val="Normal"/>
    <w:uiPriority w:val="99"/>
    <w:rsid w:val="004E6543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  <w:lang w:val="ru-RU" w:eastAsia="ru-RU"/>
    </w:rPr>
  </w:style>
  <w:style w:type="paragraph" w:customStyle="1" w:styleId="zogadinacilixml">
    <w:name w:val="zogadi_nacili_xml"/>
    <w:basedOn w:val="Normal"/>
    <w:uiPriority w:val="99"/>
    <w:rsid w:val="004E6543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gansakutrebulinacilixml">
    <w:name w:val="gansakutrebuli_nacili_xml"/>
    <w:basedOn w:val="Normal"/>
    <w:uiPriority w:val="99"/>
    <w:rsid w:val="004E6543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StylecxrilixmlSylfaen">
    <w:name w:val="Style cxrili_xml + Sylfaen"/>
    <w:basedOn w:val="Normal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  <w:lang w:val="ru-RU" w:eastAsia="ru-RU"/>
    </w:rPr>
  </w:style>
  <w:style w:type="paragraph" w:customStyle="1" w:styleId="adgilixml">
    <w:name w:val="adgili_xml"/>
    <w:basedOn w:val="Normal"/>
    <w:uiPriority w:val="99"/>
    <w:rsid w:val="004E6543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ru-RU" w:eastAsia="ru-RU"/>
    </w:rPr>
  </w:style>
  <w:style w:type="paragraph" w:customStyle="1" w:styleId="mimgebixml">
    <w:name w:val="mimgebi_xml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ru-RU" w:eastAsia="ru-RU"/>
    </w:rPr>
  </w:style>
  <w:style w:type="paragraph" w:customStyle="1" w:styleId="gazette">
    <w:name w:val="gazette"/>
    <w:basedOn w:val="Normal"/>
    <w:uiPriority w:val="99"/>
    <w:rsid w:val="004E654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  <w:lang w:val="ru-RU" w:eastAsia="ru-RU"/>
    </w:rPr>
  </w:style>
  <w:style w:type="paragraph" w:customStyle="1" w:styleId="muxligazette">
    <w:name w:val="muxli_gazette"/>
    <w:basedOn w:val="gazette"/>
    <w:uiPriority w:val="99"/>
    <w:rsid w:val="004E6543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uiPriority w:val="99"/>
    <w:rsid w:val="004E6543"/>
    <w:pPr>
      <w:ind w:firstLine="283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54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543"/>
    <w:rPr>
      <w:rFonts w:ascii="Tahoma" w:hAnsi="Tahoma" w:cs="Tahoma"/>
      <w:sz w:val="16"/>
      <w:szCs w:val="16"/>
      <w:lang w:val="ru-RU" w:eastAsia="ru-RU"/>
    </w:rPr>
  </w:style>
  <w:style w:type="character" w:styleId="FootnoteReference">
    <w:name w:val="footnote reference"/>
    <w:aliases w:val="ftref,fr,16 Point,Superscript 6 Point,Footnote Reference Number,(NECG) Footnote Reference,Fußnotenzeichen DISS,Footnote Reference_LVL6,Footnote Reference_LVL61,Footnote Reference_LVL62,Footnote Reference_LVL63"/>
    <w:basedOn w:val="DefaultParagraphFont"/>
    <w:uiPriority w:val="99"/>
    <w:rsid w:val="004E6543"/>
    <w:rPr>
      <w:rFonts w:cs="Times New Roman"/>
      <w:position w:val="5"/>
    </w:rPr>
  </w:style>
  <w:style w:type="character" w:customStyle="1" w:styleId="StylecxrilixmlSylfaenChar">
    <w:name w:val="Style cxrili_xml + Sylfaen Char"/>
    <w:basedOn w:val="DefaultParagraphFont"/>
    <w:uiPriority w:val="99"/>
    <w:rsid w:val="004E6543"/>
    <w:rPr>
      <w:rFonts w:ascii="Sylfaen" w:hAnsi="Sylfaen" w:cs="Sylfaen"/>
    </w:rPr>
  </w:style>
  <w:style w:type="paragraph" w:customStyle="1" w:styleId="Default">
    <w:name w:val="Default"/>
    <w:rsid w:val="004E6543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E65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E6543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4E654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4E6543"/>
    <w:rPr>
      <w:vertAlign w:val="superscript"/>
    </w:rPr>
  </w:style>
  <w:style w:type="character" w:styleId="CommentReference">
    <w:name w:val="annotation reference"/>
    <w:uiPriority w:val="99"/>
    <w:unhideWhenUsed/>
    <w:rsid w:val="004E6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543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543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E654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E6543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textexposedshow">
    <w:name w:val="text_exposed_show"/>
    <w:rsid w:val="004E6543"/>
  </w:style>
  <w:style w:type="character" w:customStyle="1" w:styleId="apple-tab-span">
    <w:name w:val="apple-tab-span"/>
    <w:rsid w:val="004E6543"/>
  </w:style>
  <w:style w:type="character" w:styleId="Emphasis">
    <w:name w:val="Emphasis"/>
    <w:qFormat/>
    <w:rsid w:val="004E6543"/>
    <w:rPr>
      <w:i/>
      <w:iCs/>
    </w:rPr>
  </w:style>
  <w:style w:type="paragraph" w:customStyle="1" w:styleId="EmptyLayoutCell">
    <w:name w:val="EmptyLayoutCell"/>
    <w:basedOn w:val="Normal"/>
    <w:rsid w:val="00EB15F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</w:rPr>
  </w:style>
  <w:style w:type="character" w:customStyle="1" w:styleId="CharChar6">
    <w:name w:val="Char Char6"/>
    <w:locked/>
    <w:rsid w:val="00EB15F4"/>
    <w:rPr>
      <w:rFonts w:ascii="Times New Roman" w:hAnsi="Times New Roman" w:cs="Times New Roman"/>
      <w:sz w:val="20"/>
      <w:szCs w:val="20"/>
    </w:rPr>
  </w:style>
  <w:style w:type="character" w:customStyle="1" w:styleId="CharChar4">
    <w:name w:val="Char Char4"/>
    <w:locked/>
    <w:rsid w:val="00EB15F4"/>
    <w:rPr>
      <w:rFonts w:ascii="Times New Roman" w:hAnsi="Times New Roman" w:cs="Times New Roman"/>
      <w:sz w:val="20"/>
      <w:szCs w:val="20"/>
    </w:rPr>
  </w:style>
  <w:style w:type="paragraph" w:customStyle="1" w:styleId="abzacixml0">
    <w:name w:val="abzacixml"/>
    <w:basedOn w:val="Normal"/>
    <w:rsid w:val="00EB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rsid w:val="00EB15F4"/>
  </w:style>
  <w:style w:type="paragraph" w:customStyle="1" w:styleId="a">
    <w:name w:val="სიის აბზაცი"/>
    <w:basedOn w:val="Normal"/>
    <w:qFormat/>
    <w:rsid w:val="00EB15F4"/>
    <w:pPr>
      <w:ind w:left="720"/>
      <w:contextualSpacing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EB15F4"/>
    <w:rPr>
      <w:b/>
      <w:bCs/>
      <w:smallCaps/>
      <w:spacing w:val="5"/>
    </w:rPr>
  </w:style>
  <w:style w:type="character" w:customStyle="1" w:styleId="fbphotocaptiontext">
    <w:name w:val="fbphotocaptiontext"/>
    <w:rsid w:val="00EB15F4"/>
  </w:style>
  <w:style w:type="paragraph" w:customStyle="1" w:styleId="xl121">
    <w:name w:val="xl121"/>
    <w:basedOn w:val="Normal"/>
    <w:rsid w:val="00EB15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ormal1">
    <w:name w:val="Normal1"/>
    <w:rsid w:val="00EB15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mmentTextChar1">
    <w:name w:val="Comment Text Char1"/>
    <w:basedOn w:val="DefaultParagraphFont"/>
    <w:uiPriority w:val="99"/>
    <w:rsid w:val="00EB15F4"/>
  </w:style>
  <w:style w:type="character" w:customStyle="1" w:styleId="CommentSubjectChar1">
    <w:name w:val="Comment Subject Char1"/>
    <w:uiPriority w:val="99"/>
    <w:rsid w:val="00EB15F4"/>
    <w:rPr>
      <w:b/>
      <w:bCs/>
    </w:rPr>
  </w:style>
  <w:style w:type="character" w:customStyle="1" w:styleId="EndnoteTextChar1">
    <w:name w:val="Endnote Text Char1"/>
    <w:basedOn w:val="DefaultParagraphFont"/>
    <w:rsid w:val="00EB15F4"/>
  </w:style>
  <w:style w:type="character" w:customStyle="1" w:styleId="red1">
    <w:name w:val="red1"/>
    <w:rsid w:val="00EB15F4"/>
  </w:style>
  <w:style w:type="character" w:customStyle="1" w:styleId="yiv2408332800">
    <w:name w:val="yiv2408332800"/>
    <w:rsid w:val="00AA03B0"/>
  </w:style>
  <w:style w:type="character" w:customStyle="1" w:styleId="CharChar60">
    <w:name w:val="Char Char6"/>
    <w:locked/>
    <w:rsid w:val="00576201"/>
    <w:rPr>
      <w:rFonts w:ascii="Times New Roman" w:hAnsi="Times New Roman" w:cs="Times New Roman"/>
      <w:sz w:val="20"/>
      <w:szCs w:val="20"/>
    </w:rPr>
  </w:style>
  <w:style w:type="character" w:customStyle="1" w:styleId="CharChar40">
    <w:name w:val="Char Char4"/>
    <w:locked/>
    <w:rsid w:val="00576201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2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otnoteTextChar1">
    <w:name w:val="Footnote Text Char1"/>
    <w:aliases w:val="single space Char,ft Char,FOOTNOTES Char,fn Char,Testo nota a piè di pagina Carattere Char,Footnote text Char,paragraph Char,Paragraph Footnote Char,f Char,Footnote Text WBR Char,WBR Char,ADB Char,Footnote Text2 Char,ft2 Char,AD Char"/>
    <w:basedOn w:val="DefaultParagraphFont"/>
    <w:uiPriority w:val="99"/>
    <w:rsid w:val="00576201"/>
  </w:style>
  <w:style w:type="paragraph" w:customStyle="1" w:styleId="font5">
    <w:name w:val="font5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customStyle="1" w:styleId="xl63">
    <w:name w:val="xl63"/>
    <w:basedOn w:val="Normal"/>
    <w:uiPriority w:val="99"/>
    <w:rsid w:val="005762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5762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8">
    <w:name w:val="xl6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0">
    <w:name w:val="xl7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FF99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81">
    <w:name w:val="xl8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3">
    <w:name w:val="xl8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00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00CC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B05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33660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FF7C8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0070C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7030A0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996633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5762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Normal"/>
    <w:uiPriority w:val="99"/>
    <w:rsid w:val="00576201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character" w:customStyle="1" w:styleId="abzacixmlchar0">
    <w:name w:val="abzaci__xml__char"/>
    <w:rsid w:val="00576201"/>
  </w:style>
  <w:style w:type="character" w:customStyle="1" w:styleId="emphasischar">
    <w:name w:val="emphasis__char"/>
    <w:rsid w:val="00576201"/>
  </w:style>
  <w:style w:type="paragraph" w:customStyle="1" w:styleId="TALISBody">
    <w:name w:val="_TALIS_Body"/>
    <w:basedOn w:val="Normal"/>
    <w:rsid w:val="00576201"/>
    <w:pPr>
      <w:spacing w:before="80" w:after="80" w:line="240" w:lineRule="auto"/>
    </w:pPr>
    <w:rPr>
      <w:rFonts w:ascii="Tahoma" w:eastAsia="Calibri" w:hAnsi="Tahoma" w:cs="Tahoma"/>
      <w:sz w:val="20"/>
      <w:szCs w:val="20"/>
    </w:rPr>
  </w:style>
  <w:style w:type="paragraph" w:customStyle="1" w:styleId="yiv149843287msonormal">
    <w:name w:val="yiv149843287msonormal"/>
    <w:basedOn w:val="Normal"/>
    <w:uiPriority w:val="99"/>
    <w:rsid w:val="005762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ka-GE"/>
    </w:rPr>
  </w:style>
  <w:style w:type="character" w:customStyle="1" w:styleId="documentordinary1">
    <w:name w:val="documentordinary1"/>
    <w:rsid w:val="00576201"/>
    <w:rPr>
      <w:b w:val="0"/>
      <w:bCs w:val="0"/>
      <w:color w:val="333333"/>
      <w:sz w:val="16"/>
      <w:szCs w:val="16"/>
    </w:rPr>
  </w:style>
  <w:style w:type="character" w:customStyle="1" w:styleId="table0020gridchar">
    <w:name w:val="table_0020grid__char"/>
    <w:rsid w:val="00576201"/>
  </w:style>
  <w:style w:type="paragraph" w:customStyle="1" w:styleId="yiv3226211772msolistparagraph">
    <w:name w:val="yiv3226211772msolistparagraph"/>
    <w:basedOn w:val="Normal"/>
    <w:rsid w:val="0057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rsid w:val="00576201"/>
  </w:style>
  <w:style w:type="character" w:customStyle="1" w:styleId="textexposedhide">
    <w:name w:val="text_exposed_hide"/>
    <w:basedOn w:val="DefaultParagraphFont"/>
    <w:rsid w:val="00576201"/>
  </w:style>
  <w:style w:type="paragraph" w:customStyle="1" w:styleId="bheader">
    <w:name w:val="bheader"/>
    <w:basedOn w:val="Normal"/>
    <w:rsid w:val="00576201"/>
    <w:pPr>
      <w:spacing w:before="100" w:beforeAutospacing="1" w:after="100" w:afterAutospacing="1" w:line="240" w:lineRule="auto"/>
    </w:pPr>
    <w:rPr>
      <w:rFonts w:ascii="Sylfaen" w:eastAsia="Arial Unicode MS" w:hAnsi="Sylfaen" w:cs="Arial Unicode MS"/>
      <w:b/>
      <w:bCs/>
      <w:color w:val="000000"/>
      <w:sz w:val="20"/>
      <w:szCs w:val="20"/>
    </w:rPr>
  </w:style>
  <w:style w:type="character" w:customStyle="1" w:styleId="58cl">
    <w:name w:val="_58cl"/>
    <w:basedOn w:val="DefaultParagraphFont"/>
    <w:rsid w:val="00576201"/>
  </w:style>
  <w:style w:type="character" w:customStyle="1" w:styleId="58cm">
    <w:name w:val="_58cm"/>
    <w:basedOn w:val="DefaultParagraphFont"/>
    <w:rsid w:val="00576201"/>
  </w:style>
  <w:style w:type="character" w:customStyle="1" w:styleId="TNR">
    <w:name w:val="TNR"/>
    <w:uiPriority w:val="99"/>
    <w:rsid w:val="00576201"/>
    <w:rPr>
      <w:rFonts w:ascii="Times New Roman" w:hAnsi="Times New Roman"/>
      <w:sz w:val="20"/>
    </w:rPr>
  </w:style>
  <w:style w:type="paragraph" w:customStyle="1" w:styleId="IFADparagraphnumbering">
    <w:name w:val="IFAD paragraph numbering"/>
    <w:basedOn w:val="Normal"/>
    <w:link w:val="IFADparagraphnumberingChar"/>
    <w:uiPriority w:val="99"/>
    <w:rsid w:val="000A121D"/>
    <w:pPr>
      <w:tabs>
        <w:tab w:val="left" w:pos="1134"/>
      </w:tabs>
      <w:suppressAutoHyphens/>
      <w:spacing w:after="120" w:line="264" w:lineRule="auto"/>
    </w:pPr>
    <w:rPr>
      <w:rFonts w:ascii="Arial" w:eastAsia="MS Mincho" w:hAnsi="Arial" w:cs="Arial"/>
      <w:kern w:val="2"/>
      <w:sz w:val="20"/>
      <w:szCs w:val="20"/>
      <w:lang w:val="en-CA"/>
    </w:rPr>
  </w:style>
  <w:style w:type="character" w:customStyle="1" w:styleId="IFADparagraphnumberingChar">
    <w:name w:val="IFAD paragraph numbering Char"/>
    <w:link w:val="IFADparagraphnumbering"/>
    <w:uiPriority w:val="99"/>
    <w:locked/>
    <w:rsid w:val="000A121D"/>
    <w:rPr>
      <w:rFonts w:ascii="Arial" w:eastAsia="MS Mincho" w:hAnsi="Arial" w:cs="Arial"/>
      <w:kern w:val="2"/>
      <w:sz w:val="20"/>
      <w:szCs w:val="20"/>
      <w:lang w:val="en-CA"/>
    </w:rPr>
  </w:style>
  <w:style w:type="character" w:styleId="SubtleReference">
    <w:name w:val="Subtle Reference"/>
    <w:basedOn w:val="DefaultParagraphFont"/>
    <w:uiPriority w:val="31"/>
    <w:qFormat/>
    <w:rsid w:val="000A121D"/>
    <w:rPr>
      <w:smallCaps/>
      <w:color w:val="5A5A5A" w:themeColor="text1" w:themeTint="A5"/>
    </w:rPr>
  </w:style>
  <w:style w:type="paragraph" w:customStyle="1" w:styleId="a0">
    <w:name w:val="Абзац списка"/>
    <w:basedOn w:val="Normal"/>
    <w:uiPriority w:val="34"/>
    <w:qFormat/>
    <w:rsid w:val="000A121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0A121D"/>
    <w:pPr>
      <w:widowControl w:val="0"/>
      <w:spacing w:after="0" w:line="240" w:lineRule="auto"/>
    </w:pPr>
    <w:rPr>
      <w:rFonts w:eastAsiaTheme="minorHAnsi"/>
    </w:rPr>
  </w:style>
  <w:style w:type="numbering" w:customStyle="1" w:styleId="NoList1">
    <w:name w:val="No List1"/>
    <w:next w:val="NoList"/>
    <w:uiPriority w:val="99"/>
    <w:semiHidden/>
    <w:unhideWhenUsed/>
    <w:rsid w:val="000A121D"/>
  </w:style>
  <w:style w:type="paragraph" w:customStyle="1" w:styleId="Normal00">
    <w:name w:val="Normal_0"/>
    <w:qFormat/>
    <w:rsid w:val="00FD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0DFA-8F53-4E75-A245-B3E15E92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tkhukhia</dc:creator>
  <cp:lastModifiedBy>Ketevan Birkadze</cp:lastModifiedBy>
  <cp:revision>45</cp:revision>
  <cp:lastPrinted>2019-03-06T06:48:00Z</cp:lastPrinted>
  <dcterms:created xsi:type="dcterms:W3CDTF">2020-02-14T11:46:00Z</dcterms:created>
  <dcterms:modified xsi:type="dcterms:W3CDTF">2020-10-07T10:57:00Z</dcterms:modified>
</cp:coreProperties>
</file>